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4B93E" w14:textId="77777777" w:rsidR="00F123F4" w:rsidRPr="00EF5101" w:rsidRDefault="00F123F4" w:rsidP="00F123F4">
      <w:pPr>
        <w:jc w:val="center"/>
        <w:textAlignment w:val="baseline"/>
        <w:rPr>
          <w:rFonts w:ascii="Segoe UI" w:hAnsi="Segoe UI" w:cs="Segoe UI"/>
          <w:sz w:val="18"/>
          <w:szCs w:val="18"/>
        </w:rPr>
      </w:pPr>
      <w:r>
        <w:rPr>
          <w:b/>
          <w:bCs/>
          <w:caps/>
          <w:sz w:val="72"/>
          <w:szCs w:val="72"/>
        </w:rPr>
        <w:t>Collective worship POLICY</w:t>
      </w:r>
    </w:p>
    <w:p w14:paraId="6F237070" w14:textId="77777777" w:rsidR="00F123F4" w:rsidRPr="00EF5101" w:rsidRDefault="00F123F4" w:rsidP="00F123F4">
      <w:pPr>
        <w:jc w:val="center"/>
        <w:textAlignment w:val="baseline"/>
        <w:rPr>
          <w:rFonts w:ascii="Segoe UI" w:hAnsi="Segoe UI" w:cs="Segoe UI"/>
          <w:sz w:val="18"/>
          <w:szCs w:val="18"/>
        </w:rPr>
      </w:pPr>
      <w:r w:rsidRPr="00EF5101">
        <w:rPr>
          <w:sz w:val="36"/>
          <w:szCs w:val="36"/>
        </w:rPr>
        <w:t> </w:t>
      </w:r>
    </w:p>
    <w:p w14:paraId="3D9D6EB3" w14:textId="77777777" w:rsidR="00F123F4" w:rsidRPr="00EF5101" w:rsidRDefault="00F123F4" w:rsidP="00F123F4">
      <w:pPr>
        <w:jc w:val="center"/>
        <w:textAlignment w:val="baseline"/>
        <w:rPr>
          <w:rFonts w:ascii="Segoe UI" w:hAnsi="Segoe UI" w:cs="Segoe UI"/>
          <w:sz w:val="18"/>
          <w:szCs w:val="18"/>
        </w:rPr>
      </w:pPr>
      <w:r w:rsidRPr="00EF5101">
        <w:rPr>
          <w:b/>
          <w:bCs/>
          <w:sz w:val="36"/>
          <w:szCs w:val="36"/>
        </w:rPr>
        <w:t>St Nicholas Church of England Voluntary Controlled Primary School</w:t>
      </w:r>
      <w:r w:rsidRPr="00EF5101">
        <w:rPr>
          <w:sz w:val="36"/>
          <w:szCs w:val="36"/>
        </w:rPr>
        <w:t> </w:t>
      </w:r>
    </w:p>
    <w:p w14:paraId="5BACA629" w14:textId="77777777" w:rsidR="00F123F4" w:rsidRPr="00EF5101" w:rsidRDefault="00F123F4" w:rsidP="00F123F4">
      <w:pPr>
        <w:textAlignment w:val="baseline"/>
        <w:rPr>
          <w:rFonts w:ascii="Segoe UI" w:hAnsi="Segoe UI" w:cs="Segoe UI"/>
          <w:sz w:val="18"/>
          <w:szCs w:val="18"/>
        </w:rPr>
      </w:pPr>
      <w:r w:rsidRPr="00EF5101">
        <w:t> </w:t>
      </w:r>
    </w:p>
    <w:p w14:paraId="096F6AA2" w14:textId="77777777" w:rsidR="00F123F4" w:rsidRPr="00EF5101" w:rsidRDefault="00F123F4" w:rsidP="00F123F4">
      <w:pPr>
        <w:textAlignment w:val="baseline"/>
        <w:rPr>
          <w:rFonts w:ascii="Segoe UI" w:hAnsi="Segoe UI" w:cs="Segoe UI"/>
          <w:sz w:val="18"/>
          <w:szCs w:val="18"/>
        </w:rPr>
      </w:pPr>
      <w:r w:rsidRPr="00EF5101">
        <w:t> </w:t>
      </w:r>
    </w:p>
    <w:p w14:paraId="125A865F" w14:textId="77777777" w:rsidR="00F123F4" w:rsidRPr="00EF5101" w:rsidRDefault="00F123F4" w:rsidP="00F123F4">
      <w:pPr>
        <w:jc w:val="center"/>
        <w:textAlignment w:val="baseline"/>
        <w:rPr>
          <w:rFonts w:ascii="Segoe UI" w:hAnsi="Segoe UI" w:cs="Segoe UI"/>
          <w:sz w:val="18"/>
          <w:szCs w:val="18"/>
        </w:rPr>
      </w:pPr>
      <w:r w:rsidRPr="00A87A4D">
        <w:rPr>
          <w:noProof/>
        </w:rPr>
        <w:drawing>
          <wp:inline distT="0" distB="0" distL="0" distR="0" wp14:anchorId="3915C885" wp14:editId="13BA6B83">
            <wp:extent cx="4145280" cy="4831080"/>
            <wp:effectExtent l="0" t="0" r="7620" b="7620"/>
            <wp:docPr id="1" name="Picture 1" descr="C:\Users\hulmb014\AppData\Local\Microsoft\Windows\INetCache\Content.MSO\99B2A7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lmb014\AppData\Local\Microsoft\Windows\INetCache\Content.MSO\99B2A76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5280" cy="4831080"/>
                    </a:xfrm>
                    <a:prstGeom prst="rect">
                      <a:avLst/>
                    </a:prstGeom>
                    <a:noFill/>
                    <a:ln>
                      <a:noFill/>
                    </a:ln>
                  </pic:spPr>
                </pic:pic>
              </a:graphicData>
            </a:graphic>
          </wp:inline>
        </w:drawing>
      </w:r>
      <w:r w:rsidRPr="00EF5101">
        <w:rPr>
          <w:rFonts w:ascii="Arial Rounded MT Bold" w:hAnsi="Arial Rounded MT Bold" w:cs="Segoe UI"/>
          <w:sz w:val="56"/>
          <w:szCs w:val="56"/>
        </w:rPr>
        <w:t> </w:t>
      </w:r>
    </w:p>
    <w:p w14:paraId="35E1A2DC" w14:textId="77777777" w:rsidR="00F123F4" w:rsidRPr="00EF5101" w:rsidRDefault="00F123F4" w:rsidP="00F123F4">
      <w:pPr>
        <w:textAlignment w:val="baseline"/>
        <w:rPr>
          <w:rFonts w:ascii="Segoe UI" w:hAnsi="Segoe UI" w:cs="Segoe UI"/>
          <w:sz w:val="18"/>
          <w:szCs w:val="18"/>
        </w:rPr>
      </w:pPr>
      <w:r w:rsidRPr="00EF5101">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5"/>
        <w:gridCol w:w="3015"/>
      </w:tblGrid>
      <w:tr w:rsidR="00F123F4" w:rsidRPr="00EF5101" w14:paraId="702E0125" w14:textId="77777777" w:rsidTr="00933135">
        <w:trPr>
          <w:trHeight w:val="525"/>
          <w:jc w:val="center"/>
        </w:trPr>
        <w:tc>
          <w:tcPr>
            <w:tcW w:w="3675" w:type="dxa"/>
            <w:tcBorders>
              <w:top w:val="single" w:sz="6" w:space="0" w:color="auto"/>
              <w:left w:val="single" w:sz="6" w:space="0" w:color="auto"/>
              <w:bottom w:val="single" w:sz="6" w:space="0" w:color="auto"/>
              <w:right w:val="single" w:sz="6" w:space="0" w:color="auto"/>
            </w:tcBorders>
            <w:vAlign w:val="center"/>
            <w:hideMark/>
          </w:tcPr>
          <w:p w14:paraId="2C319C2D" w14:textId="77777777" w:rsidR="00F123F4" w:rsidRPr="00EF5101" w:rsidRDefault="00F123F4" w:rsidP="00933135">
            <w:pPr>
              <w:textAlignment w:val="baseline"/>
            </w:pPr>
            <w:r w:rsidRPr="00EF5101">
              <w:t> </w:t>
            </w:r>
          </w:p>
          <w:p w14:paraId="0641446A" w14:textId="77777777" w:rsidR="00F123F4" w:rsidRPr="00EF5101" w:rsidRDefault="00F123F4" w:rsidP="00933135">
            <w:pPr>
              <w:textAlignment w:val="baseline"/>
            </w:pPr>
            <w:r w:rsidRPr="00EF5101">
              <w:t>Approved by: Headteacher </w:t>
            </w:r>
          </w:p>
          <w:p w14:paraId="10EA56B9" w14:textId="77777777" w:rsidR="00F123F4" w:rsidRPr="00EF5101" w:rsidRDefault="00F123F4" w:rsidP="00933135">
            <w:pPr>
              <w:textAlignment w:val="baseline"/>
            </w:pPr>
            <w:r w:rsidRPr="00EF5101">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090DC43D" w14:textId="77777777" w:rsidR="00F123F4" w:rsidRPr="00EF5101" w:rsidRDefault="00F123F4" w:rsidP="00933135">
            <w:pPr>
              <w:textAlignment w:val="baseline"/>
            </w:pPr>
            <w:r w:rsidRPr="00EF5101">
              <w:t xml:space="preserve">Date:  </w:t>
            </w:r>
            <w:r>
              <w:t>January 2026</w:t>
            </w:r>
            <w:r w:rsidRPr="00EF5101">
              <w:t> </w:t>
            </w:r>
          </w:p>
        </w:tc>
      </w:tr>
      <w:tr w:rsidR="00F123F4" w:rsidRPr="00EF5101" w14:paraId="28E76DA7" w14:textId="77777777" w:rsidTr="00933135">
        <w:trPr>
          <w:trHeight w:val="405"/>
          <w:jc w:val="center"/>
        </w:trPr>
        <w:tc>
          <w:tcPr>
            <w:tcW w:w="3675" w:type="dxa"/>
            <w:tcBorders>
              <w:top w:val="single" w:sz="6" w:space="0" w:color="auto"/>
              <w:left w:val="single" w:sz="6" w:space="0" w:color="auto"/>
              <w:bottom w:val="single" w:sz="6" w:space="0" w:color="auto"/>
              <w:right w:val="single" w:sz="6" w:space="0" w:color="auto"/>
            </w:tcBorders>
            <w:vAlign w:val="center"/>
            <w:hideMark/>
          </w:tcPr>
          <w:p w14:paraId="2FEECFFE" w14:textId="77777777" w:rsidR="00F123F4" w:rsidRPr="00EF5101" w:rsidRDefault="00F123F4" w:rsidP="00933135">
            <w:pPr>
              <w:textAlignment w:val="baseline"/>
            </w:pPr>
            <w:r w:rsidRPr="00EF5101">
              <w:t> </w:t>
            </w:r>
          </w:p>
          <w:p w14:paraId="77AE1E4F" w14:textId="77777777" w:rsidR="00F123F4" w:rsidRPr="00EF5101" w:rsidRDefault="00F123F4" w:rsidP="00933135">
            <w:pPr>
              <w:textAlignment w:val="baseline"/>
            </w:pPr>
            <w:r w:rsidRPr="00EF5101">
              <w:t>Last reviewed on:   </w:t>
            </w:r>
            <w:r>
              <w:t>01/26</w:t>
            </w:r>
          </w:p>
          <w:p w14:paraId="6DCDB123" w14:textId="77777777" w:rsidR="00F123F4" w:rsidRPr="00EF5101" w:rsidRDefault="00F123F4" w:rsidP="00933135">
            <w:pPr>
              <w:textAlignment w:val="baseline"/>
            </w:pPr>
            <w:r w:rsidRPr="00EF5101">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0711700C" w14:textId="77777777" w:rsidR="00F123F4" w:rsidRPr="00EF5101" w:rsidRDefault="00F123F4" w:rsidP="00933135">
            <w:pPr>
              <w:textAlignment w:val="baseline"/>
            </w:pPr>
            <w:r w:rsidRPr="00EF5101">
              <w:t> </w:t>
            </w:r>
          </w:p>
          <w:p w14:paraId="4304383A" w14:textId="77777777" w:rsidR="00F123F4" w:rsidRPr="00EF5101" w:rsidRDefault="00F123F4" w:rsidP="00933135">
            <w:pPr>
              <w:textAlignment w:val="baseline"/>
            </w:pPr>
            <w:r w:rsidRPr="00EF5101">
              <w:t>Next review date: </w:t>
            </w:r>
            <w:r>
              <w:t>01/27</w:t>
            </w:r>
          </w:p>
          <w:p w14:paraId="13EDE7EF" w14:textId="77777777" w:rsidR="00F123F4" w:rsidRPr="00EF5101" w:rsidRDefault="00F123F4" w:rsidP="00933135">
            <w:pPr>
              <w:textAlignment w:val="baseline"/>
            </w:pPr>
            <w:r w:rsidRPr="00EF5101">
              <w:t> </w:t>
            </w:r>
          </w:p>
        </w:tc>
      </w:tr>
    </w:tbl>
    <w:p w14:paraId="5166717D" w14:textId="77777777" w:rsidR="00F123F4" w:rsidRDefault="00F123F4" w:rsidP="00F123F4">
      <w:pPr>
        <w:pStyle w:val="TOC1"/>
      </w:pPr>
    </w:p>
    <w:p w14:paraId="621CAFBC" w14:textId="77777777" w:rsidR="00F123F4" w:rsidRDefault="00F123F4">
      <w:pPr>
        <w:spacing w:after="0" w:line="259" w:lineRule="auto"/>
        <w:ind w:left="-5"/>
        <w:rPr>
          <w:b/>
        </w:rPr>
      </w:pPr>
    </w:p>
    <w:p w14:paraId="018EABA6" w14:textId="77777777" w:rsidR="00F123F4" w:rsidRDefault="00F123F4">
      <w:pPr>
        <w:spacing w:after="0" w:line="259" w:lineRule="auto"/>
        <w:ind w:left="-5"/>
        <w:rPr>
          <w:b/>
        </w:rPr>
      </w:pPr>
    </w:p>
    <w:p w14:paraId="595BA571" w14:textId="77777777" w:rsidR="00F123F4" w:rsidRDefault="00F123F4">
      <w:pPr>
        <w:spacing w:after="0" w:line="259" w:lineRule="auto"/>
        <w:ind w:left="-5"/>
        <w:rPr>
          <w:b/>
        </w:rPr>
      </w:pPr>
    </w:p>
    <w:p w14:paraId="2BE6CB5A" w14:textId="77777777" w:rsidR="00F123F4" w:rsidRDefault="00F123F4">
      <w:pPr>
        <w:spacing w:after="0" w:line="259" w:lineRule="auto"/>
        <w:ind w:left="-5"/>
        <w:rPr>
          <w:b/>
        </w:rPr>
      </w:pPr>
    </w:p>
    <w:p w14:paraId="5013FED5" w14:textId="77777777" w:rsidR="00F123F4" w:rsidRDefault="00F123F4">
      <w:pPr>
        <w:spacing w:after="0" w:line="259" w:lineRule="auto"/>
        <w:ind w:left="-5"/>
        <w:rPr>
          <w:b/>
        </w:rPr>
      </w:pPr>
    </w:p>
    <w:p w14:paraId="1E5D3F45" w14:textId="5E798509" w:rsidR="00946623" w:rsidRDefault="00946623">
      <w:pPr>
        <w:spacing w:after="0" w:line="259" w:lineRule="auto"/>
        <w:ind w:left="-5"/>
        <w:rPr>
          <w:rFonts w:asciiTheme="minorHAnsi" w:hAnsiTheme="minorHAnsi" w:cstheme="minorHAnsi"/>
          <w:b/>
          <w:sz w:val="22"/>
        </w:rPr>
      </w:pPr>
    </w:p>
    <w:p w14:paraId="12CBE496" w14:textId="76F198A3" w:rsidR="00946623" w:rsidRDefault="00946623">
      <w:pPr>
        <w:spacing w:after="0" w:line="259" w:lineRule="auto"/>
        <w:ind w:left="-5"/>
        <w:rPr>
          <w:rFonts w:asciiTheme="minorHAnsi" w:hAnsiTheme="minorHAnsi" w:cstheme="minorHAnsi"/>
          <w:b/>
          <w:sz w:val="22"/>
        </w:rPr>
      </w:pPr>
      <w:r w:rsidRPr="00415680">
        <w:rPr>
          <w:rFonts w:eastAsia="Times New Roman"/>
          <w:b/>
          <w:noProof/>
          <w:sz w:val="48"/>
          <w:szCs w:val="48"/>
        </w:rPr>
        <mc:AlternateContent>
          <mc:Choice Requires="wps">
            <w:drawing>
              <wp:anchor distT="45720" distB="45720" distL="114300" distR="114300" simplePos="0" relativeHeight="251659264" behindDoc="0" locked="0" layoutInCell="1" allowOverlap="1" wp14:anchorId="41DEF581" wp14:editId="2D799469">
                <wp:simplePos x="0" y="0"/>
                <wp:positionH relativeFrom="margin">
                  <wp:align>left</wp:align>
                </wp:positionH>
                <wp:positionV relativeFrom="paragraph">
                  <wp:posOffset>39370</wp:posOffset>
                </wp:positionV>
                <wp:extent cx="6134100" cy="2543175"/>
                <wp:effectExtent l="0" t="0" r="19050" b="28575"/>
                <wp:wrapSquare wrapText="bothSides"/>
                <wp:docPr id="5289357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2543175"/>
                        </a:xfrm>
                        <a:prstGeom prst="rect">
                          <a:avLst/>
                        </a:prstGeom>
                        <a:solidFill>
                          <a:srgbClr val="FFFFFF"/>
                        </a:solidFill>
                        <a:ln w="19050">
                          <a:solidFill>
                            <a:srgbClr val="000000"/>
                          </a:solidFill>
                          <a:miter lim="800000"/>
                          <a:headEnd/>
                          <a:tailEnd/>
                        </a:ln>
                      </wps:spPr>
                      <wps:txbx>
                        <w:txbxContent>
                          <w:p w14:paraId="45DCE494" w14:textId="77777777" w:rsidR="00946623" w:rsidRPr="00946623" w:rsidRDefault="00946623" w:rsidP="00946623">
                            <w:pPr>
                              <w:spacing w:before="120" w:after="160" w:line="278" w:lineRule="auto"/>
                              <w:jc w:val="center"/>
                              <w:rPr>
                                <w:sz w:val="20"/>
                              </w:rPr>
                            </w:pPr>
                            <w:r w:rsidRPr="00946623">
                              <w:rPr>
                                <w:sz w:val="20"/>
                              </w:rPr>
                              <w:t>Our Christian vision is the foundation for all aspects of school life shaping leadership, policy and practice across the school.</w:t>
                            </w:r>
                          </w:p>
                          <w:p w14:paraId="4639D563" w14:textId="77777777" w:rsidR="00946623" w:rsidRPr="00946623" w:rsidRDefault="00946623" w:rsidP="00946623">
                            <w:pPr>
                              <w:spacing w:before="120" w:after="160" w:line="278" w:lineRule="auto"/>
                              <w:jc w:val="center"/>
                              <w:rPr>
                                <w:sz w:val="20"/>
                                <w:szCs w:val="18"/>
                              </w:rPr>
                            </w:pPr>
                            <w:r w:rsidRPr="00946623">
                              <w:rPr>
                                <w:noProof/>
                                <w:sz w:val="20"/>
                                <w:szCs w:val="18"/>
                              </w:rPr>
                              <w:drawing>
                                <wp:inline distT="0" distB="0" distL="0" distR="0" wp14:anchorId="5FA6219D" wp14:editId="03646645">
                                  <wp:extent cx="685800" cy="704333"/>
                                  <wp:effectExtent l="0" t="0" r="0" b="635"/>
                                  <wp:docPr id="1185609336" name="Picture 2" descr="A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logo on a black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742" cy="717625"/>
                                          </a:xfrm>
                                          <a:prstGeom prst="rect">
                                            <a:avLst/>
                                          </a:prstGeom>
                                          <a:noFill/>
                                          <a:ln>
                                            <a:noFill/>
                                          </a:ln>
                                        </pic:spPr>
                                      </pic:pic>
                                    </a:graphicData>
                                  </a:graphic>
                                </wp:inline>
                              </w:drawing>
                            </w:r>
                            <w:r w:rsidRPr="00946623">
                              <w:rPr>
                                <w:sz w:val="20"/>
                                <w:szCs w:val="18"/>
                              </w:rPr>
                              <w:t xml:space="preserve"> </w:t>
                            </w:r>
                          </w:p>
                          <w:p w14:paraId="33BC05B7" w14:textId="77777777" w:rsidR="00946623" w:rsidRPr="00946623" w:rsidRDefault="00946623" w:rsidP="00946623">
                            <w:pPr>
                              <w:spacing w:before="120" w:after="160" w:line="278" w:lineRule="auto"/>
                              <w:jc w:val="center"/>
                              <w:rPr>
                                <w:sz w:val="20"/>
                                <w:szCs w:val="18"/>
                              </w:rPr>
                            </w:pPr>
                            <w:r w:rsidRPr="00946623">
                              <w:rPr>
                                <w:b/>
                                <w:bCs/>
                                <w:sz w:val="20"/>
                              </w:rPr>
                              <w:t>“With faith as small as a mustard seed we become STARs, nothing is impossible” – Matthew 17:20</w:t>
                            </w:r>
                          </w:p>
                          <w:p w14:paraId="4F3413A6" w14:textId="77777777" w:rsidR="00946623" w:rsidRDefault="00946623" w:rsidP="00946623">
                            <w:pPr>
                              <w:spacing w:before="120" w:after="160" w:line="278" w:lineRule="auto"/>
                              <w:jc w:val="center"/>
                              <w:rPr>
                                <w:b/>
                                <w:bCs/>
                                <w:szCs w:val="28"/>
                              </w:rPr>
                            </w:pPr>
                            <w:r w:rsidRPr="00946623">
                              <w:rPr>
                                <w:sz w:val="20"/>
                              </w:rPr>
                              <w:t>Just as the mustard seed grows from the smallest seed into the greatest of trees, we believe at St Nicholas every child holds the potential to grow, shine and flourish into something great.  At our school we nurture that God-given potential- spiritually, academically and personally – so that every child may become a STAR – to Strive, Trust, Achieve and Respect.</w:t>
                            </w:r>
                            <w:r w:rsidRPr="00946623">
                              <w:rPr>
                                <w:sz w:val="20"/>
                              </w:rPr>
                              <w:br/>
                            </w:r>
                            <w:r w:rsidRPr="00946623">
                              <w:rPr>
                                <w:b/>
                                <w:bCs/>
                                <w:sz w:val="20"/>
                              </w:rPr>
                              <w:br/>
                            </w:r>
                            <w:r>
                              <w:rPr>
                                <w:b/>
                                <w:bCs/>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DEF581" id="_x0000_t202" coordsize="21600,21600" o:spt="202" path="m,l,21600r21600,l21600,xe">
                <v:stroke joinstyle="miter"/>
                <v:path gradientshapeok="t" o:connecttype="rect"/>
              </v:shapetype>
              <v:shape id="Text Box 2" o:spid="_x0000_s1026" type="#_x0000_t202" style="position:absolute;left:0;text-align:left;margin-left:0;margin-top:3.1pt;width:483pt;height:200.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" strokeweight="1.5pt">
                <v:textbox>
                  <w:txbxContent>
                    <w:p w14:paraId="45DCE494" w14:textId="77777777" w:rsidR="00946623" w:rsidRPr="00946623" w:rsidRDefault="00946623" w:rsidP="00946623">
                      <w:pPr>
                        <w:spacing w:before="120" w:after="160" w:line="278" w:lineRule="auto"/>
                        <w:jc w:val="center"/>
                        <w:rPr>
                          <w:sz w:val="20"/>
                        </w:rPr>
                      </w:pPr>
                      <w:r w:rsidRPr="00946623">
                        <w:rPr>
                          <w:sz w:val="20"/>
                        </w:rPr>
                        <w:t>Our Christian vision is the foundation for all aspects of school life shaping leadership, policy and practice across the school.</w:t>
                      </w:r>
                    </w:p>
                    <w:p w14:paraId="4639D563" w14:textId="77777777" w:rsidR="00946623" w:rsidRPr="00946623" w:rsidRDefault="00946623" w:rsidP="00946623">
                      <w:pPr>
                        <w:spacing w:before="120" w:after="160" w:line="278" w:lineRule="auto"/>
                        <w:jc w:val="center"/>
                        <w:rPr>
                          <w:sz w:val="20"/>
                          <w:szCs w:val="18"/>
                        </w:rPr>
                      </w:pPr>
                      <w:r w:rsidRPr="00946623">
                        <w:rPr>
                          <w:noProof/>
                          <w:sz w:val="20"/>
                          <w:szCs w:val="18"/>
                        </w:rPr>
                        <w:drawing>
                          <wp:inline distT="0" distB="0" distL="0" distR="0" wp14:anchorId="5FA6219D" wp14:editId="03646645">
                            <wp:extent cx="685800" cy="704333"/>
                            <wp:effectExtent l="0" t="0" r="0" b="635"/>
                            <wp:docPr id="1185609336" name="Picture 2" descr="A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logo on a black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742" cy="717625"/>
                                    </a:xfrm>
                                    <a:prstGeom prst="rect">
                                      <a:avLst/>
                                    </a:prstGeom>
                                    <a:noFill/>
                                    <a:ln>
                                      <a:noFill/>
                                    </a:ln>
                                  </pic:spPr>
                                </pic:pic>
                              </a:graphicData>
                            </a:graphic>
                          </wp:inline>
                        </w:drawing>
                      </w:r>
                      <w:r w:rsidRPr="00946623">
                        <w:rPr>
                          <w:sz w:val="20"/>
                          <w:szCs w:val="18"/>
                        </w:rPr>
                        <w:t xml:space="preserve"> </w:t>
                      </w:r>
                    </w:p>
                    <w:p w14:paraId="33BC05B7" w14:textId="77777777" w:rsidR="00946623" w:rsidRPr="00946623" w:rsidRDefault="00946623" w:rsidP="00946623">
                      <w:pPr>
                        <w:spacing w:before="120" w:after="160" w:line="278" w:lineRule="auto"/>
                        <w:jc w:val="center"/>
                        <w:rPr>
                          <w:sz w:val="20"/>
                          <w:szCs w:val="18"/>
                        </w:rPr>
                      </w:pPr>
                      <w:r w:rsidRPr="00946623">
                        <w:rPr>
                          <w:b/>
                          <w:bCs/>
                          <w:sz w:val="20"/>
                        </w:rPr>
                        <w:t>“With faith as small as a mustard seed we become STARs, nothing is impossible” – Matthew 17:20</w:t>
                      </w:r>
                    </w:p>
                    <w:p w14:paraId="4F3413A6" w14:textId="77777777" w:rsidR="00946623" w:rsidRDefault="00946623" w:rsidP="00946623">
                      <w:pPr>
                        <w:spacing w:before="120" w:after="160" w:line="278" w:lineRule="auto"/>
                        <w:jc w:val="center"/>
                        <w:rPr>
                          <w:b/>
                          <w:bCs/>
                          <w:szCs w:val="28"/>
                        </w:rPr>
                      </w:pPr>
                      <w:r w:rsidRPr="00946623">
                        <w:rPr>
                          <w:sz w:val="20"/>
                        </w:rPr>
                        <w:t>Just as the mustard seed grows from the smallest seed into the greatest of trees, we believe at St Nicholas every child holds the potential to grow, shine and flourish into something great.  At our school we nurture that God-given potential- spiritually, academically and personally – so that every child may become a STAR – to Strive, Trust, Achieve and Respect.</w:t>
                      </w:r>
                      <w:r w:rsidRPr="00946623">
                        <w:rPr>
                          <w:sz w:val="20"/>
                        </w:rPr>
                        <w:br/>
                      </w:r>
                      <w:r w:rsidRPr="00946623">
                        <w:rPr>
                          <w:b/>
                          <w:bCs/>
                          <w:sz w:val="20"/>
                        </w:rPr>
                        <w:br/>
                      </w:r>
                      <w:r>
                        <w:rPr>
                          <w:b/>
                          <w:bCs/>
                          <w:szCs w:val="28"/>
                        </w:rPr>
                        <w:br/>
                      </w:r>
                    </w:p>
                  </w:txbxContent>
                </v:textbox>
                <w10:wrap type="square" anchorx="margin"/>
              </v:shape>
            </w:pict>
          </mc:Fallback>
        </mc:AlternateContent>
      </w:r>
    </w:p>
    <w:p w14:paraId="16F4430B" w14:textId="77777777" w:rsidR="00946623" w:rsidRDefault="00946623">
      <w:pPr>
        <w:spacing w:after="0" w:line="259" w:lineRule="auto"/>
        <w:ind w:left="-5"/>
        <w:rPr>
          <w:rFonts w:asciiTheme="minorHAnsi" w:hAnsiTheme="minorHAnsi" w:cstheme="minorHAnsi"/>
          <w:b/>
          <w:sz w:val="22"/>
        </w:rPr>
      </w:pPr>
    </w:p>
    <w:p w14:paraId="6874A782" w14:textId="77777777" w:rsidR="00946623" w:rsidRDefault="00946623">
      <w:pPr>
        <w:spacing w:after="0" w:line="259" w:lineRule="auto"/>
        <w:ind w:left="-5"/>
        <w:rPr>
          <w:rFonts w:asciiTheme="minorHAnsi" w:hAnsiTheme="minorHAnsi" w:cstheme="minorHAnsi"/>
          <w:b/>
          <w:sz w:val="22"/>
        </w:rPr>
      </w:pPr>
    </w:p>
    <w:p w14:paraId="7F84CFE0" w14:textId="77777777" w:rsidR="00946623" w:rsidRDefault="00946623">
      <w:pPr>
        <w:spacing w:after="0" w:line="259" w:lineRule="auto"/>
        <w:ind w:left="-5"/>
        <w:rPr>
          <w:rFonts w:asciiTheme="minorHAnsi" w:hAnsiTheme="minorHAnsi" w:cstheme="minorHAnsi"/>
          <w:b/>
          <w:sz w:val="22"/>
        </w:rPr>
      </w:pPr>
    </w:p>
    <w:p w14:paraId="03E659E9" w14:textId="77777777" w:rsidR="00946623" w:rsidRDefault="00946623">
      <w:pPr>
        <w:spacing w:after="0" w:line="259" w:lineRule="auto"/>
        <w:ind w:left="-5"/>
        <w:rPr>
          <w:rFonts w:asciiTheme="minorHAnsi" w:hAnsiTheme="minorHAnsi" w:cstheme="minorHAnsi"/>
          <w:b/>
          <w:sz w:val="22"/>
        </w:rPr>
      </w:pPr>
    </w:p>
    <w:p w14:paraId="12D02488" w14:textId="77777777" w:rsidR="00946623" w:rsidRDefault="00946623">
      <w:pPr>
        <w:spacing w:after="0" w:line="259" w:lineRule="auto"/>
        <w:ind w:left="-5"/>
        <w:rPr>
          <w:rFonts w:asciiTheme="minorHAnsi" w:hAnsiTheme="minorHAnsi" w:cstheme="minorHAnsi"/>
          <w:b/>
          <w:sz w:val="22"/>
        </w:rPr>
      </w:pPr>
    </w:p>
    <w:p w14:paraId="2DDA38DE" w14:textId="77777777" w:rsidR="00946623" w:rsidRDefault="00946623">
      <w:pPr>
        <w:spacing w:after="0" w:line="259" w:lineRule="auto"/>
        <w:ind w:left="-5"/>
        <w:rPr>
          <w:rFonts w:asciiTheme="minorHAnsi" w:hAnsiTheme="minorHAnsi" w:cstheme="minorHAnsi"/>
          <w:b/>
          <w:sz w:val="22"/>
        </w:rPr>
      </w:pPr>
    </w:p>
    <w:p w14:paraId="1A1F66B7" w14:textId="77777777" w:rsidR="00946623" w:rsidRDefault="00946623" w:rsidP="00946623">
      <w:pPr>
        <w:pStyle w:val="Heading2"/>
      </w:pPr>
    </w:p>
    <w:p w14:paraId="3AFA4328" w14:textId="77777777" w:rsidR="00946623" w:rsidRDefault="00946623" w:rsidP="00946623">
      <w:pPr>
        <w:pStyle w:val="Heading2"/>
      </w:pPr>
    </w:p>
    <w:p w14:paraId="49E2793D" w14:textId="77777777" w:rsidR="00946623" w:rsidRDefault="00946623" w:rsidP="00946623">
      <w:pPr>
        <w:pStyle w:val="Heading2"/>
      </w:pPr>
    </w:p>
    <w:p w14:paraId="32B61ABE" w14:textId="77777777" w:rsidR="00946623" w:rsidRDefault="00946623" w:rsidP="00946623">
      <w:pPr>
        <w:pStyle w:val="Heading2"/>
      </w:pPr>
    </w:p>
    <w:p w14:paraId="41D9F75B" w14:textId="77777777" w:rsidR="00946623" w:rsidRDefault="00946623" w:rsidP="00946623">
      <w:pPr>
        <w:pStyle w:val="Heading2"/>
      </w:pPr>
    </w:p>
    <w:p w14:paraId="4B49BD80" w14:textId="77777777" w:rsidR="00946623" w:rsidRDefault="00946623" w:rsidP="00946623">
      <w:pPr>
        <w:pStyle w:val="Heading2"/>
      </w:pPr>
    </w:p>
    <w:p w14:paraId="49AB4DA3" w14:textId="77777777" w:rsidR="00946623" w:rsidRDefault="00946623" w:rsidP="00946623">
      <w:pPr>
        <w:pStyle w:val="Heading2"/>
      </w:pPr>
    </w:p>
    <w:p w14:paraId="08FCF1F2" w14:textId="77777777" w:rsidR="00946623" w:rsidRDefault="00946623" w:rsidP="00946623">
      <w:pPr>
        <w:pStyle w:val="Heading1"/>
      </w:pPr>
    </w:p>
    <w:p w14:paraId="5C0A4284" w14:textId="77777777" w:rsidR="00946623" w:rsidRDefault="00946623" w:rsidP="00946623">
      <w:pPr>
        <w:pStyle w:val="Heading1"/>
      </w:pPr>
    </w:p>
    <w:p w14:paraId="2A2401A1" w14:textId="6ADA8416" w:rsidR="00AB51AB" w:rsidRPr="00946623" w:rsidRDefault="00F123F4" w:rsidP="00946623">
      <w:pPr>
        <w:pStyle w:val="Heading1"/>
      </w:pPr>
      <w:r w:rsidRPr="00946623">
        <w:t xml:space="preserve">How is this policy a reflection of our distinctive Christian vision? </w:t>
      </w:r>
    </w:p>
    <w:p w14:paraId="425F4592"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 xml:space="preserve"> </w:t>
      </w:r>
    </w:p>
    <w:p w14:paraId="5BFCC1D6"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Our collective worship policy strengthens and supports the Christian identity of our school, reaffirms our vision and associated values. It celebrates the central role that each pupil and adult </w:t>
      </w:r>
      <w:proofErr w:type="gramStart"/>
      <w:r w:rsidRPr="00946623">
        <w:rPr>
          <w:rFonts w:asciiTheme="minorHAnsi" w:hAnsiTheme="minorHAnsi" w:cstheme="minorHAnsi"/>
          <w:sz w:val="22"/>
        </w:rPr>
        <w:t>have to</w:t>
      </w:r>
      <w:proofErr w:type="gramEnd"/>
      <w:r w:rsidRPr="00946623">
        <w:rPr>
          <w:rFonts w:asciiTheme="minorHAnsi" w:hAnsiTheme="minorHAnsi" w:cstheme="minorHAnsi"/>
          <w:sz w:val="22"/>
        </w:rPr>
        <w:t xml:space="preserve"> play in our community. </w:t>
      </w:r>
    </w:p>
    <w:p w14:paraId="0AA519BE"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7AD9502F"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An Introduction to collective worship at St. Nicholas</w:t>
      </w:r>
    </w:p>
    <w:p w14:paraId="7DE603D2"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As a Church of England school collective worship is central to our school life. Collective worship is a sacred and significant time of each school day, where we </w:t>
      </w:r>
      <w:proofErr w:type="gramStart"/>
      <w:r w:rsidRPr="00946623">
        <w:rPr>
          <w:rFonts w:asciiTheme="minorHAnsi" w:hAnsiTheme="minorHAnsi" w:cstheme="minorHAnsi"/>
          <w:sz w:val="22"/>
        </w:rPr>
        <w:t>gather together</w:t>
      </w:r>
      <w:proofErr w:type="gramEnd"/>
      <w:r w:rsidRPr="00946623">
        <w:rPr>
          <w:rFonts w:asciiTheme="minorHAnsi" w:hAnsiTheme="minorHAnsi" w:cstheme="minorHAnsi"/>
          <w:sz w:val="22"/>
        </w:rPr>
        <w:t xml:space="preserve"> as a school family. </w:t>
      </w:r>
    </w:p>
    <w:p w14:paraId="7C2D8D17"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7A8AAAA8"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Our acts of collective worship reflect the variety of traditions found in the Church of England and recognise and follow the Christian liturgical year. The daily Christian act of worship is central to our ethos and is supported by all staff and governors. It makes an important contribution to the overall spiritual, moral, social and cultural development of the whole school community. </w:t>
      </w:r>
    </w:p>
    <w:p w14:paraId="34C1E040"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CC4BC6A"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Each adult and pupil will experience worship that is truly welcoming, inclusive and exemplifying the principles of Christian hospitality. </w:t>
      </w:r>
    </w:p>
    <w:p w14:paraId="727CD4B8"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39F9891C"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Collective worship therefore will be: </w:t>
      </w:r>
    </w:p>
    <w:p w14:paraId="350DD129"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6E1DF180" w14:textId="77777777" w:rsidR="00AB51AB" w:rsidRPr="00946623" w:rsidRDefault="00F123F4">
      <w:pPr>
        <w:numPr>
          <w:ilvl w:val="0"/>
          <w:numId w:val="2"/>
        </w:numPr>
        <w:spacing w:after="0"/>
        <w:rPr>
          <w:rFonts w:asciiTheme="minorHAnsi" w:hAnsiTheme="minorHAnsi" w:cstheme="minorHAnsi"/>
          <w:sz w:val="22"/>
        </w:rPr>
      </w:pPr>
      <w:r w:rsidRPr="00946623">
        <w:rPr>
          <w:rFonts w:asciiTheme="minorHAnsi" w:hAnsiTheme="minorHAnsi" w:cstheme="minorHAnsi"/>
          <w:sz w:val="22"/>
          <w:u w:val="single" w:color="000000"/>
        </w:rPr>
        <w:t>Inclusive</w:t>
      </w:r>
      <w:r w:rsidRPr="00946623">
        <w:rPr>
          <w:rFonts w:asciiTheme="minorHAnsi" w:hAnsiTheme="minorHAnsi" w:cstheme="minorHAnsi"/>
          <w:sz w:val="22"/>
        </w:rPr>
        <w:t xml:space="preserve"> – Our acts of worship recognise that pupils and staff come from homes of different faith backgrounds as well as no faith backgrounds, so it will be inclusive of, and fully accessible to all. Care will be taken to ensure that language used by those facilitating worship avoids assuming faith of those participating, listening or watching. </w:t>
      </w:r>
    </w:p>
    <w:p w14:paraId="0DC6B304"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1ACE4924" w14:textId="77777777" w:rsidR="00AB51AB" w:rsidRPr="00946623" w:rsidRDefault="00F123F4">
      <w:pPr>
        <w:numPr>
          <w:ilvl w:val="0"/>
          <w:numId w:val="2"/>
        </w:numPr>
        <w:spacing w:after="0"/>
        <w:rPr>
          <w:rFonts w:asciiTheme="minorHAnsi" w:hAnsiTheme="minorHAnsi" w:cstheme="minorHAnsi"/>
          <w:sz w:val="22"/>
        </w:rPr>
      </w:pPr>
      <w:r w:rsidRPr="00946623">
        <w:rPr>
          <w:rFonts w:asciiTheme="minorHAnsi" w:hAnsiTheme="minorHAnsi" w:cstheme="minorHAnsi"/>
          <w:sz w:val="22"/>
          <w:u w:val="single" w:color="000000"/>
        </w:rPr>
        <w:t>Invitational</w:t>
      </w:r>
      <w:r w:rsidRPr="00946623">
        <w:rPr>
          <w:rFonts w:asciiTheme="minorHAnsi" w:hAnsiTheme="minorHAnsi" w:cstheme="minorHAnsi"/>
          <w:sz w:val="22"/>
        </w:rPr>
        <w:t xml:space="preserve"> – In our acts of worship, there is no compulsion to ‘do anything’. Rather, worship will provide the opportunity to engage whilst allowing the freedom of those of different faiths and those who profess no religious faith to be present and to engage with integrity. Pupils and adults will only be invited to pray and sing if they wish to do so. </w:t>
      </w:r>
    </w:p>
    <w:p w14:paraId="76D8B5C1"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72C1987C" w14:textId="77777777" w:rsidR="00AB51AB" w:rsidRPr="00946623" w:rsidRDefault="00F123F4">
      <w:pPr>
        <w:numPr>
          <w:ilvl w:val="0"/>
          <w:numId w:val="2"/>
        </w:numPr>
        <w:spacing w:after="0"/>
        <w:rPr>
          <w:rFonts w:asciiTheme="minorHAnsi" w:hAnsiTheme="minorHAnsi" w:cstheme="minorHAnsi"/>
          <w:sz w:val="22"/>
        </w:rPr>
      </w:pPr>
      <w:r w:rsidRPr="00946623">
        <w:rPr>
          <w:rFonts w:asciiTheme="minorHAnsi" w:hAnsiTheme="minorHAnsi" w:cstheme="minorHAnsi"/>
          <w:sz w:val="22"/>
          <w:u w:val="single" w:color="000000"/>
        </w:rPr>
        <w:t>Inspiring</w:t>
      </w:r>
      <w:r w:rsidRPr="00946623">
        <w:rPr>
          <w:rFonts w:asciiTheme="minorHAnsi" w:hAnsiTheme="minorHAnsi" w:cstheme="minorHAnsi"/>
          <w:sz w:val="22"/>
        </w:rPr>
        <w:t xml:space="preserve"> – By asking and discussing big questions about who we are and what we do in worship we hope to motivate pupils and adults into action. There will be opportunities to think, reflect and ponder on their and the wider community’s behaviour and actions. </w:t>
      </w:r>
    </w:p>
    <w:p w14:paraId="0803B221"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6520707B" w14:textId="77777777" w:rsidR="00946623" w:rsidRDefault="00946623">
      <w:pPr>
        <w:spacing w:after="160" w:line="259" w:lineRule="auto"/>
        <w:ind w:left="0" w:firstLine="0"/>
        <w:rPr>
          <w:rFonts w:asciiTheme="minorHAnsi" w:hAnsiTheme="minorHAnsi" w:cstheme="minorHAnsi"/>
          <w:b/>
          <w:sz w:val="22"/>
        </w:rPr>
      </w:pPr>
      <w:r>
        <w:rPr>
          <w:rFonts w:asciiTheme="minorHAnsi" w:hAnsiTheme="minorHAnsi" w:cstheme="minorHAnsi"/>
          <w:sz w:val="22"/>
        </w:rPr>
        <w:br w:type="page"/>
      </w:r>
    </w:p>
    <w:p w14:paraId="10D550D1" w14:textId="10A6ABFB"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lastRenderedPageBreak/>
        <w:t xml:space="preserve">Aims of collective worship </w:t>
      </w:r>
    </w:p>
    <w:p w14:paraId="628A1793"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Collective Worship offers pupils, staff and the wider school community the opportunity to: </w:t>
      </w:r>
    </w:p>
    <w:p w14:paraId="66B73E56" w14:textId="77777777" w:rsidR="00AB51AB" w:rsidRPr="00946623" w:rsidRDefault="00F123F4">
      <w:pPr>
        <w:numPr>
          <w:ilvl w:val="0"/>
          <w:numId w:val="3"/>
        </w:numPr>
        <w:ind w:hanging="360"/>
        <w:rPr>
          <w:rFonts w:asciiTheme="minorHAnsi" w:hAnsiTheme="minorHAnsi" w:cstheme="minorHAnsi"/>
          <w:sz w:val="22"/>
        </w:rPr>
      </w:pPr>
      <w:proofErr w:type="gramStart"/>
      <w:r w:rsidRPr="00946623">
        <w:rPr>
          <w:rFonts w:asciiTheme="minorHAnsi" w:hAnsiTheme="minorHAnsi" w:cstheme="minorHAnsi"/>
          <w:sz w:val="22"/>
        </w:rPr>
        <w:t>Gather together</w:t>
      </w:r>
      <w:proofErr w:type="gramEnd"/>
      <w:r w:rsidRPr="00946623">
        <w:rPr>
          <w:rFonts w:asciiTheme="minorHAnsi" w:hAnsiTheme="minorHAnsi" w:cstheme="minorHAnsi"/>
          <w:sz w:val="22"/>
        </w:rPr>
        <w:t xml:space="preserve"> to share sacred moments of joy, challenge, grief and love </w:t>
      </w:r>
    </w:p>
    <w:p w14:paraId="1EDF6494"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Explore the school’s distinctive Christian vision and values in action </w:t>
      </w:r>
    </w:p>
    <w:p w14:paraId="7B22347D"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Reflect on the nature of God and on the teachings of Christ through Biblical texts </w:t>
      </w:r>
    </w:p>
    <w:p w14:paraId="6A449E7C"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Express praise and thanksgiving to God </w:t>
      </w:r>
    </w:p>
    <w:p w14:paraId="6580FDA5"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Be still, pray and reflect </w:t>
      </w:r>
    </w:p>
    <w:p w14:paraId="208F93C9"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Explore the big questions of life and respond to national events </w:t>
      </w:r>
    </w:p>
    <w:p w14:paraId="3F254EA0"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Foster respect and deepen spiritual awareness </w:t>
      </w:r>
    </w:p>
    <w:p w14:paraId="15462A57"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Explore Christian values and attitudes </w:t>
      </w:r>
    </w:p>
    <w:p w14:paraId="3FD319C2"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Share each other’s joys and challenges </w:t>
      </w:r>
    </w:p>
    <w:p w14:paraId="208FEC43" w14:textId="77777777" w:rsidR="00AB51AB" w:rsidRPr="00946623" w:rsidRDefault="00F123F4">
      <w:pPr>
        <w:numPr>
          <w:ilvl w:val="0"/>
          <w:numId w:val="3"/>
        </w:numPr>
        <w:ind w:hanging="360"/>
        <w:rPr>
          <w:rFonts w:asciiTheme="minorHAnsi" w:hAnsiTheme="minorHAnsi" w:cstheme="minorHAnsi"/>
          <w:sz w:val="22"/>
        </w:rPr>
      </w:pPr>
      <w:r w:rsidRPr="00946623">
        <w:rPr>
          <w:rFonts w:asciiTheme="minorHAnsi" w:hAnsiTheme="minorHAnsi" w:cstheme="minorHAnsi"/>
          <w:sz w:val="22"/>
        </w:rPr>
        <w:t xml:space="preserve">Celebrate significant and special times in the Christian calendar </w:t>
      </w:r>
    </w:p>
    <w:p w14:paraId="4C679670"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3D032732"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In line with the requirements of the requirements of the Statutory Inspection of Anglican and Methodist Schools (SIAMS) schedule, we aim to ensure that collective worship: </w:t>
      </w:r>
    </w:p>
    <w:p w14:paraId="3D038135" w14:textId="77777777" w:rsidR="00AB51AB" w:rsidRPr="00946623" w:rsidRDefault="00F123F4">
      <w:pPr>
        <w:numPr>
          <w:ilvl w:val="1"/>
          <w:numId w:val="3"/>
        </w:numPr>
        <w:spacing w:after="38" w:line="240" w:lineRule="auto"/>
        <w:ind w:hanging="360"/>
        <w:rPr>
          <w:rFonts w:asciiTheme="minorHAnsi" w:hAnsiTheme="minorHAnsi" w:cstheme="minorHAnsi"/>
          <w:sz w:val="22"/>
        </w:rPr>
      </w:pPr>
      <w:r w:rsidRPr="00946623">
        <w:rPr>
          <w:rFonts w:asciiTheme="minorHAnsi" w:hAnsiTheme="minorHAnsi" w:cstheme="minorHAnsi"/>
          <w:sz w:val="22"/>
        </w:rPr>
        <w:t xml:space="preserve">Offers the opportunity, without compulsion, to all pupils and adults to grow spiritually through experiences of prayer, stillness, worship and reflection whether they are engaged in learning in school or at home. </w:t>
      </w:r>
    </w:p>
    <w:p w14:paraId="4A809223" w14:textId="77777777" w:rsidR="00AB51AB" w:rsidRPr="00946623" w:rsidRDefault="00F123F4">
      <w:pPr>
        <w:numPr>
          <w:ilvl w:val="1"/>
          <w:numId w:val="3"/>
        </w:numPr>
        <w:ind w:hanging="360"/>
        <w:rPr>
          <w:rFonts w:asciiTheme="minorHAnsi" w:hAnsiTheme="minorHAnsi" w:cstheme="minorHAnsi"/>
          <w:sz w:val="22"/>
        </w:rPr>
      </w:pPr>
      <w:r w:rsidRPr="00946623">
        <w:rPr>
          <w:rFonts w:asciiTheme="minorHAnsi" w:hAnsiTheme="minorHAnsi" w:cstheme="minorHAnsi"/>
          <w:sz w:val="22"/>
        </w:rPr>
        <w:t xml:space="preserve">Enables all pupils and adults to appreciate that Christians worship in different ways, for example using music, silence, story, prayer, reflection, the varied liturgical and other traditions of Anglican/Methodist worship, festivals and, where appropriate, the Eucharist. </w:t>
      </w:r>
    </w:p>
    <w:p w14:paraId="41733849" w14:textId="77777777" w:rsidR="00AB51AB" w:rsidRPr="00946623" w:rsidRDefault="00F123F4">
      <w:pPr>
        <w:numPr>
          <w:ilvl w:val="1"/>
          <w:numId w:val="3"/>
        </w:numPr>
        <w:ind w:hanging="360"/>
        <w:rPr>
          <w:rFonts w:asciiTheme="minorHAnsi" w:hAnsiTheme="minorHAnsi" w:cstheme="minorHAnsi"/>
          <w:sz w:val="22"/>
        </w:rPr>
      </w:pPr>
      <w:r w:rsidRPr="00946623">
        <w:rPr>
          <w:rFonts w:asciiTheme="minorHAnsi" w:hAnsiTheme="minorHAnsi" w:cstheme="minorHAnsi"/>
          <w:sz w:val="22"/>
        </w:rPr>
        <w:t xml:space="preserve">Helps pupils and adults to appreciate the relevance of faith in today’s world, to encounter the teachings of Jesus and the Bible and to develop their understanding of the Christian belief in the trinitarian nature of God and its language. </w:t>
      </w:r>
    </w:p>
    <w:p w14:paraId="7C430DC0" w14:textId="77777777" w:rsidR="00AB51AB" w:rsidRPr="00946623" w:rsidRDefault="00F123F4">
      <w:pPr>
        <w:numPr>
          <w:ilvl w:val="1"/>
          <w:numId w:val="3"/>
        </w:numPr>
        <w:spacing w:after="38" w:line="240" w:lineRule="auto"/>
        <w:ind w:hanging="360"/>
        <w:rPr>
          <w:rFonts w:asciiTheme="minorHAnsi" w:hAnsiTheme="minorHAnsi" w:cstheme="minorHAnsi"/>
          <w:sz w:val="22"/>
        </w:rPr>
      </w:pPr>
      <w:r w:rsidRPr="00946623">
        <w:rPr>
          <w:rFonts w:asciiTheme="minorHAnsi" w:hAnsiTheme="minorHAnsi" w:cstheme="minorHAnsi"/>
          <w:sz w:val="22"/>
        </w:rPr>
        <w:t xml:space="preserve">Enables pupils as well as adults to engage in the planning, leading and evaluation of collective worship in ways that lead to improving practice. Leaders of worship, including clergy, have access to regular training. </w:t>
      </w:r>
    </w:p>
    <w:p w14:paraId="337378A9" w14:textId="77777777" w:rsidR="00AB51AB" w:rsidRPr="00946623" w:rsidRDefault="00F123F4">
      <w:pPr>
        <w:numPr>
          <w:ilvl w:val="1"/>
          <w:numId w:val="3"/>
        </w:numPr>
        <w:spacing w:after="0"/>
        <w:ind w:hanging="360"/>
        <w:rPr>
          <w:rFonts w:asciiTheme="minorHAnsi" w:hAnsiTheme="minorHAnsi" w:cstheme="minorHAnsi"/>
          <w:sz w:val="22"/>
        </w:rPr>
      </w:pPr>
      <w:r w:rsidRPr="00946623">
        <w:rPr>
          <w:rFonts w:asciiTheme="minorHAnsi" w:hAnsiTheme="minorHAnsi" w:cstheme="minorHAnsi"/>
          <w:sz w:val="22"/>
        </w:rPr>
        <w:t xml:space="preserve">Encourages local church community partnerships to support the school effectively in developing its provision for collective worship. </w:t>
      </w:r>
    </w:p>
    <w:p w14:paraId="6FE8B340" w14:textId="77777777" w:rsidR="00AB51AB" w:rsidRPr="00946623" w:rsidRDefault="00F123F4">
      <w:pPr>
        <w:spacing w:after="0" w:line="259" w:lineRule="auto"/>
        <w:ind w:left="429" w:firstLine="0"/>
        <w:rPr>
          <w:rFonts w:asciiTheme="minorHAnsi" w:hAnsiTheme="minorHAnsi" w:cstheme="minorHAnsi"/>
          <w:sz w:val="22"/>
        </w:rPr>
      </w:pPr>
      <w:r w:rsidRPr="00946623">
        <w:rPr>
          <w:rFonts w:asciiTheme="minorHAnsi" w:hAnsiTheme="minorHAnsi" w:cstheme="minorHAnsi"/>
          <w:sz w:val="22"/>
        </w:rPr>
        <w:t xml:space="preserve"> </w:t>
      </w:r>
    </w:p>
    <w:p w14:paraId="4D317F82" w14:textId="77777777" w:rsidR="00AB51AB" w:rsidRPr="00946623" w:rsidRDefault="00F123F4">
      <w:pPr>
        <w:pStyle w:val="Heading1"/>
        <w:ind w:left="439"/>
        <w:rPr>
          <w:rFonts w:asciiTheme="minorHAnsi" w:hAnsiTheme="minorHAnsi" w:cstheme="minorHAnsi"/>
          <w:sz w:val="22"/>
        </w:rPr>
      </w:pPr>
      <w:r w:rsidRPr="00946623">
        <w:rPr>
          <w:rFonts w:asciiTheme="minorHAnsi" w:hAnsiTheme="minorHAnsi" w:cstheme="minorHAnsi"/>
          <w:sz w:val="22"/>
        </w:rPr>
        <w:t xml:space="preserve">The Anglican Christian Tradition </w:t>
      </w:r>
    </w:p>
    <w:p w14:paraId="7EF56F5F" w14:textId="77777777" w:rsidR="00AB51AB" w:rsidRPr="00946623" w:rsidRDefault="00F123F4">
      <w:pPr>
        <w:ind w:left="356" w:right="289"/>
        <w:rPr>
          <w:rFonts w:asciiTheme="minorHAnsi" w:hAnsiTheme="minorHAnsi" w:cstheme="minorHAnsi"/>
          <w:sz w:val="22"/>
        </w:rPr>
      </w:pPr>
      <w:r w:rsidRPr="00946623">
        <w:rPr>
          <w:rFonts w:asciiTheme="minorHAnsi" w:hAnsiTheme="minorHAnsi" w:cstheme="minorHAnsi"/>
          <w:sz w:val="22"/>
        </w:rPr>
        <w:t xml:space="preserve">The following are shared as Christian elements of collective worship through invitational and inclusive language: </w:t>
      </w:r>
    </w:p>
    <w:p w14:paraId="28BE84DA"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Exploring the Christian understanding of God as Father, Son and Holy Spirit </w:t>
      </w:r>
    </w:p>
    <w:p w14:paraId="2FFB640E"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Using the Bible for inspiration, stories and guidance </w:t>
      </w:r>
    </w:p>
    <w:p w14:paraId="5A3A4427"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Observing the cycle of the Church’s Year – Advent, Christmas, Lent, Easter, Pentecost and Saints Days amongst ordinary days </w:t>
      </w:r>
    </w:p>
    <w:p w14:paraId="0855688F"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Saying prayers from </w:t>
      </w:r>
      <w:proofErr w:type="gramStart"/>
      <w:r w:rsidRPr="00946623">
        <w:rPr>
          <w:rFonts w:asciiTheme="minorHAnsi" w:hAnsiTheme="minorHAnsi" w:cstheme="minorHAnsi"/>
          <w:sz w:val="22"/>
        </w:rPr>
        <w:t>a number of</w:t>
      </w:r>
      <w:proofErr w:type="gramEnd"/>
      <w:r w:rsidRPr="00946623">
        <w:rPr>
          <w:rFonts w:asciiTheme="minorHAnsi" w:hAnsiTheme="minorHAnsi" w:cstheme="minorHAnsi"/>
          <w:sz w:val="22"/>
        </w:rPr>
        <w:t xml:space="preserve"> sources, in particular the Lord’s Prayer and the blessings in common use </w:t>
      </w:r>
    </w:p>
    <w:p w14:paraId="4F98E800"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Singing a wide variety of hymns and songs from traditional to modern </w:t>
      </w:r>
    </w:p>
    <w:p w14:paraId="38092EBA"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Experiencing Christian symbols in worship and reflecting on their meaning </w:t>
      </w:r>
    </w:p>
    <w:p w14:paraId="53527088"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The use of prayer, silence and reflection </w:t>
      </w:r>
    </w:p>
    <w:p w14:paraId="1CB3FEE1" w14:textId="77777777" w:rsidR="00AB51AB" w:rsidRPr="00946623" w:rsidRDefault="00F123F4">
      <w:pPr>
        <w:spacing w:after="0" w:line="259" w:lineRule="auto"/>
        <w:ind w:left="429" w:firstLine="0"/>
        <w:rPr>
          <w:rFonts w:asciiTheme="minorHAnsi" w:hAnsiTheme="minorHAnsi" w:cstheme="minorHAnsi"/>
          <w:sz w:val="22"/>
        </w:rPr>
      </w:pPr>
      <w:r w:rsidRPr="00946623">
        <w:rPr>
          <w:rFonts w:asciiTheme="minorHAnsi" w:hAnsiTheme="minorHAnsi" w:cstheme="minorHAnsi"/>
          <w:sz w:val="22"/>
        </w:rPr>
        <w:t xml:space="preserve"> </w:t>
      </w:r>
    </w:p>
    <w:p w14:paraId="4045BFAD" w14:textId="77777777" w:rsidR="00AB51AB" w:rsidRPr="00946623" w:rsidRDefault="00F123F4">
      <w:pPr>
        <w:ind w:left="356"/>
        <w:rPr>
          <w:rFonts w:asciiTheme="minorHAnsi" w:hAnsiTheme="minorHAnsi" w:cstheme="minorHAnsi"/>
          <w:sz w:val="22"/>
        </w:rPr>
      </w:pPr>
      <w:r w:rsidRPr="00946623">
        <w:rPr>
          <w:rFonts w:asciiTheme="minorHAnsi" w:hAnsiTheme="minorHAnsi" w:cstheme="minorHAnsi"/>
          <w:sz w:val="22"/>
        </w:rPr>
        <w:t xml:space="preserve">We may also use elements which are more distinctively Anglican: </w:t>
      </w:r>
    </w:p>
    <w:p w14:paraId="4ED723B1"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Using prayers from Common Worship </w:t>
      </w:r>
    </w:p>
    <w:p w14:paraId="2E8120F5" w14:textId="77777777" w:rsidR="00AB51AB" w:rsidRPr="00946623" w:rsidRDefault="00F123F4">
      <w:pPr>
        <w:numPr>
          <w:ilvl w:val="0"/>
          <w:numId w:val="4"/>
        </w:numPr>
        <w:ind w:hanging="360"/>
        <w:rPr>
          <w:rFonts w:asciiTheme="minorHAnsi" w:hAnsiTheme="minorHAnsi" w:cstheme="minorHAnsi"/>
          <w:sz w:val="22"/>
        </w:rPr>
      </w:pPr>
      <w:r w:rsidRPr="00946623">
        <w:rPr>
          <w:rFonts w:asciiTheme="minorHAnsi" w:hAnsiTheme="minorHAnsi" w:cstheme="minorHAnsi"/>
          <w:sz w:val="22"/>
        </w:rPr>
        <w:t xml:space="preserve">Using Anglican sentences and responses at the beginning and end of worship </w:t>
      </w:r>
    </w:p>
    <w:p w14:paraId="0B7FD9DF" w14:textId="2745B7BB"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42D5E46D"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 xml:space="preserve">Implementation </w:t>
      </w:r>
    </w:p>
    <w:p w14:paraId="22A90E14"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Collective worship is planned by a variety of stakeholders including staff, pupils, the incumbent of our local church and external visitors in consultation with the collective worship leader. </w:t>
      </w:r>
    </w:p>
    <w:p w14:paraId="6E1FB5F3" w14:textId="51941D51" w:rsidR="00946623"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3FB0AC49"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Collective worship timetable: </w:t>
      </w:r>
    </w:p>
    <w:tbl>
      <w:tblPr>
        <w:tblStyle w:val="TableGrid"/>
        <w:tblW w:w="10663" w:type="dxa"/>
        <w:tblInd w:w="4" w:type="dxa"/>
        <w:tblCellMar>
          <w:top w:w="52" w:type="dxa"/>
          <w:left w:w="108" w:type="dxa"/>
          <w:right w:w="115" w:type="dxa"/>
        </w:tblCellMar>
        <w:tblLook w:val="04A0" w:firstRow="1" w:lastRow="0" w:firstColumn="1" w:lastColumn="0" w:noHBand="0" w:noVBand="1"/>
      </w:tblPr>
      <w:tblGrid>
        <w:gridCol w:w="2133"/>
        <w:gridCol w:w="2133"/>
        <w:gridCol w:w="2133"/>
        <w:gridCol w:w="2132"/>
        <w:gridCol w:w="2132"/>
      </w:tblGrid>
      <w:tr w:rsidR="00AB51AB" w:rsidRPr="00946623" w14:paraId="1E0040DC" w14:textId="77777777">
        <w:trPr>
          <w:trHeight w:val="304"/>
        </w:trPr>
        <w:tc>
          <w:tcPr>
            <w:tcW w:w="2133" w:type="dxa"/>
            <w:tcBorders>
              <w:top w:val="single" w:sz="3" w:space="0" w:color="000000"/>
              <w:left w:val="single" w:sz="3" w:space="0" w:color="000000"/>
              <w:bottom w:val="single" w:sz="3" w:space="0" w:color="000000"/>
              <w:right w:val="single" w:sz="3" w:space="0" w:color="000000"/>
            </w:tcBorders>
          </w:tcPr>
          <w:p w14:paraId="77CE4994" w14:textId="77777777" w:rsidR="00AB51AB" w:rsidRPr="00946623" w:rsidRDefault="00F123F4">
            <w:pPr>
              <w:spacing w:after="0" w:line="259" w:lineRule="auto"/>
              <w:ind w:left="5" w:firstLine="0"/>
              <w:jc w:val="center"/>
              <w:rPr>
                <w:rFonts w:asciiTheme="minorHAnsi" w:hAnsiTheme="minorHAnsi" w:cstheme="minorHAnsi"/>
                <w:sz w:val="22"/>
              </w:rPr>
            </w:pPr>
            <w:r w:rsidRPr="00946623">
              <w:rPr>
                <w:rFonts w:asciiTheme="minorHAnsi" w:hAnsiTheme="minorHAnsi" w:cstheme="minorHAnsi"/>
                <w:b/>
                <w:sz w:val="22"/>
              </w:rPr>
              <w:t xml:space="preserve">Monday </w:t>
            </w:r>
          </w:p>
        </w:tc>
        <w:tc>
          <w:tcPr>
            <w:tcW w:w="2133" w:type="dxa"/>
            <w:tcBorders>
              <w:top w:val="single" w:sz="3" w:space="0" w:color="000000"/>
              <w:left w:val="single" w:sz="3" w:space="0" w:color="000000"/>
              <w:bottom w:val="single" w:sz="3" w:space="0" w:color="000000"/>
              <w:right w:val="single" w:sz="3" w:space="0" w:color="000000"/>
            </w:tcBorders>
          </w:tcPr>
          <w:p w14:paraId="3FE9A388" w14:textId="77777777" w:rsidR="00AB51AB" w:rsidRPr="00946623" w:rsidRDefault="00F123F4">
            <w:pPr>
              <w:spacing w:after="0" w:line="259" w:lineRule="auto"/>
              <w:ind w:left="4" w:firstLine="0"/>
              <w:jc w:val="center"/>
              <w:rPr>
                <w:rFonts w:asciiTheme="minorHAnsi" w:hAnsiTheme="minorHAnsi" w:cstheme="minorHAnsi"/>
                <w:sz w:val="22"/>
              </w:rPr>
            </w:pPr>
            <w:r w:rsidRPr="00946623">
              <w:rPr>
                <w:rFonts w:asciiTheme="minorHAnsi" w:hAnsiTheme="minorHAnsi" w:cstheme="minorHAnsi"/>
                <w:b/>
                <w:sz w:val="22"/>
              </w:rPr>
              <w:t xml:space="preserve">Tuesday </w:t>
            </w:r>
          </w:p>
        </w:tc>
        <w:tc>
          <w:tcPr>
            <w:tcW w:w="2133" w:type="dxa"/>
            <w:tcBorders>
              <w:top w:val="single" w:sz="3" w:space="0" w:color="000000"/>
              <w:left w:val="single" w:sz="3" w:space="0" w:color="000000"/>
              <w:bottom w:val="single" w:sz="3" w:space="0" w:color="000000"/>
              <w:right w:val="single" w:sz="3" w:space="0" w:color="000000"/>
            </w:tcBorders>
          </w:tcPr>
          <w:p w14:paraId="0133807C" w14:textId="77777777" w:rsidR="00AB51AB" w:rsidRPr="00946623" w:rsidRDefault="00F123F4">
            <w:pPr>
              <w:spacing w:after="0" w:line="259" w:lineRule="auto"/>
              <w:ind w:left="4" w:firstLine="0"/>
              <w:jc w:val="center"/>
              <w:rPr>
                <w:rFonts w:asciiTheme="minorHAnsi" w:hAnsiTheme="minorHAnsi" w:cstheme="minorHAnsi"/>
                <w:sz w:val="22"/>
              </w:rPr>
            </w:pPr>
            <w:r w:rsidRPr="00946623">
              <w:rPr>
                <w:rFonts w:asciiTheme="minorHAnsi" w:hAnsiTheme="minorHAnsi" w:cstheme="minorHAnsi"/>
                <w:b/>
                <w:sz w:val="22"/>
              </w:rPr>
              <w:t xml:space="preserve">Wednesday </w:t>
            </w:r>
          </w:p>
        </w:tc>
        <w:tc>
          <w:tcPr>
            <w:tcW w:w="2132" w:type="dxa"/>
            <w:tcBorders>
              <w:top w:val="single" w:sz="3" w:space="0" w:color="000000"/>
              <w:left w:val="single" w:sz="3" w:space="0" w:color="000000"/>
              <w:bottom w:val="single" w:sz="3" w:space="0" w:color="000000"/>
              <w:right w:val="single" w:sz="3" w:space="0" w:color="000000"/>
            </w:tcBorders>
          </w:tcPr>
          <w:p w14:paraId="2FD4D3FD" w14:textId="77777777" w:rsidR="00AB51AB" w:rsidRPr="00946623" w:rsidRDefault="00F123F4">
            <w:pPr>
              <w:spacing w:after="0" w:line="259" w:lineRule="auto"/>
              <w:ind w:left="0" w:firstLine="0"/>
              <w:jc w:val="center"/>
              <w:rPr>
                <w:rFonts w:asciiTheme="minorHAnsi" w:hAnsiTheme="minorHAnsi" w:cstheme="minorHAnsi"/>
                <w:sz w:val="22"/>
              </w:rPr>
            </w:pPr>
            <w:r w:rsidRPr="00946623">
              <w:rPr>
                <w:rFonts w:asciiTheme="minorHAnsi" w:hAnsiTheme="minorHAnsi" w:cstheme="minorHAnsi"/>
                <w:b/>
                <w:sz w:val="22"/>
              </w:rPr>
              <w:t xml:space="preserve">Thursday </w:t>
            </w:r>
          </w:p>
        </w:tc>
        <w:tc>
          <w:tcPr>
            <w:tcW w:w="2132" w:type="dxa"/>
            <w:tcBorders>
              <w:top w:val="single" w:sz="3" w:space="0" w:color="000000"/>
              <w:left w:val="single" w:sz="3" w:space="0" w:color="000000"/>
              <w:bottom w:val="single" w:sz="3" w:space="0" w:color="000000"/>
              <w:right w:val="single" w:sz="3" w:space="0" w:color="000000"/>
            </w:tcBorders>
          </w:tcPr>
          <w:p w14:paraId="12D55A92" w14:textId="77777777" w:rsidR="00AB51AB" w:rsidRPr="00946623" w:rsidRDefault="00F123F4">
            <w:pPr>
              <w:spacing w:after="0" w:line="259" w:lineRule="auto"/>
              <w:ind w:left="5" w:firstLine="0"/>
              <w:jc w:val="center"/>
              <w:rPr>
                <w:rFonts w:asciiTheme="minorHAnsi" w:hAnsiTheme="minorHAnsi" w:cstheme="minorHAnsi"/>
                <w:sz w:val="22"/>
              </w:rPr>
            </w:pPr>
            <w:r w:rsidRPr="00946623">
              <w:rPr>
                <w:rFonts w:asciiTheme="minorHAnsi" w:hAnsiTheme="minorHAnsi" w:cstheme="minorHAnsi"/>
                <w:b/>
                <w:sz w:val="22"/>
              </w:rPr>
              <w:t xml:space="preserve">Friday </w:t>
            </w:r>
          </w:p>
        </w:tc>
      </w:tr>
      <w:tr w:rsidR="00AB51AB" w:rsidRPr="00946623" w14:paraId="040675B6" w14:textId="77777777">
        <w:trPr>
          <w:trHeight w:val="1476"/>
        </w:trPr>
        <w:tc>
          <w:tcPr>
            <w:tcW w:w="2133" w:type="dxa"/>
            <w:tcBorders>
              <w:top w:val="single" w:sz="3" w:space="0" w:color="000000"/>
              <w:left w:val="single" w:sz="3" w:space="0" w:color="000000"/>
              <w:bottom w:val="single" w:sz="3" w:space="0" w:color="000000"/>
              <w:right w:val="single" w:sz="3" w:space="0" w:color="000000"/>
            </w:tcBorders>
          </w:tcPr>
          <w:p w14:paraId="0AC50165" w14:textId="77777777" w:rsidR="00AB51AB" w:rsidRPr="00946623" w:rsidRDefault="00F123F4">
            <w:pPr>
              <w:spacing w:after="0" w:line="240" w:lineRule="auto"/>
              <w:ind w:left="0" w:firstLine="0"/>
              <w:rPr>
                <w:rFonts w:asciiTheme="minorHAnsi" w:hAnsiTheme="minorHAnsi" w:cstheme="minorHAnsi"/>
                <w:sz w:val="22"/>
              </w:rPr>
            </w:pPr>
            <w:r w:rsidRPr="00946623">
              <w:rPr>
                <w:rFonts w:asciiTheme="minorHAnsi" w:hAnsiTheme="minorHAnsi" w:cstheme="minorHAnsi"/>
                <w:sz w:val="22"/>
              </w:rPr>
              <w:t xml:space="preserve">Act of worship - </w:t>
            </w:r>
            <w:r w:rsidRPr="00946623">
              <w:rPr>
                <w:rFonts w:asciiTheme="minorHAnsi" w:hAnsiTheme="minorHAnsi" w:cstheme="minorHAnsi"/>
                <w:i/>
                <w:sz w:val="22"/>
              </w:rPr>
              <w:t xml:space="preserve">Rochester Diocese </w:t>
            </w:r>
          </w:p>
          <w:p w14:paraId="42D323C5"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Planning</w:t>
            </w:r>
            <w:r w:rsidRPr="00946623">
              <w:rPr>
                <w:rFonts w:asciiTheme="minorHAnsi" w:hAnsiTheme="minorHAnsi" w:cstheme="minorHAnsi"/>
                <w:sz w:val="22"/>
              </w:rPr>
              <w:t xml:space="preserve"> </w:t>
            </w:r>
          </w:p>
          <w:p w14:paraId="391014DF"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tc>
        <w:tc>
          <w:tcPr>
            <w:tcW w:w="2133" w:type="dxa"/>
            <w:tcBorders>
              <w:top w:val="single" w:sz="3" w:space="0" w:color="000000"/>
              <w:left w:val="single" w:sz="3" w:space="0" w:color="000000"/>
              <w:bottom w:val="single" w:sz="3" w:space="0" w:color="000000"/>
              <w:right w:val="single" w:sz="3" w:space="0" w:color="000000"/>
            </w:tcBorders>
          </w:tcPr>
          <w:p w14:paraId="38FD7824" w14:textId="77777777" w:rsidR="00AB51AB" w:rsidRPr="00946623" w:rsidRDefault="00F123F4">
            <w:pPr>
              <w:spacing w:after="0" w:line="240" w:lineRule="auto"/>
              <w:ind w:left="0" w:firstLine="0"/>
              <w:rPr>
                <w:rFonts w:asciiTheme="minorHAnsi" w:hAnsiTheme="minorHAnsi" w:cstheme="minorHAnsi"/>
                <w:sz w:val="22"/>
              </w:rPr>
            </w:pPr>
            <w:r w:rsidRPr="00946623">
              <w:rPr>
                <w:rFonts w:asciiTheme="minorHAnsi" w:hAnsiTheme="minorHAnsi" w:cstheme="minorHAnsi"/>
                <w:sz w:val="22"/>
              </w:rPr>
              <w:t xml:space="preserve">Act of worship - </w:t>
            </w:r>
            <w:r w:rsidRPr="00946623">
              <w:rPr>
                <w:rFonts w:asciiTheme="minorHAnsi" w:hAnsiTheme="minorHAnsi" w:cstheme="minorHAnsi"/>
                <w:i/>
                <w:sz w:val="22"/>
              </w:rPr>
              <w:t xml:space="preserve">Rochester Diocese </w:t>
            </w:r>
          </w:p>
          <w:p w14:paraId="6EF6E1B4"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Planning</w:t>
            </w:r>
            <w:r w:rsidRPr="00946623">
              <w:rPr>
                <w:rFonts w:asciiTheme="minorHAnsi" w:hAnsiTheme="minorHAnsi" w:cstheme="minorHAnsi"/>
                <w:sz w:val="22"/>
              </w:rPr>
              <w:t xml:space="preserve"> </w:t>
            </w:r>
          </w:p>
          <w:p w14:paraId="0994909C" w14:textId="6FEEDBC9" w:rsidR="006D599B" w:rsidRPr="00946623" w:rsidRDefault="006D599B">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Taken by the Vicar or a member of her team </w:t>
            </w:r>
          </w:p>
          <w:p w14:paraId="103DB46C"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tc>
        <w:tc>
          <w:tcPr>
            <w:tcW w:w="2133" w:type="dxa"/>
            <w:tcBorders>
              <w:top w:val="single" w:sz="3" w:space="0" w:color="000000"/>
              <w:left w:val="single" w:sz="3" w:space="0" w:color="000000"/>
              <w:bottom w:val="single" w:sz="3" w:space="0" w:color="000000"/>
              <w:right w:val="single" w:sz="3" w:space="0" w:color="000000"/>
            </w:tcBorders>
          </w:tcPr>
          <w:p w14:paraId="2A3F5ACB" w14:textId="5AF07FBC" w:rsidR="00AB51AB" w:rsidRPr="00946623" w:rsidRDefault="00F123F4">
            <w:pPr>
              <w:spacing w:after="0" w:line="240" w:lineRule="auto"/>
              <w:ind w:left="0" w:firstLine="0"/>
              <w:rPr>
                <w:rFonts w:asciiTheme="minorHAnsi" w:hAnsiTheme="minorHAnsi" w:cstheme="minorHAnsi"/>
                <w:sz w:val="22"/>
              </w:rPr>
            </w:pPr>
            <w:r w:rsidRPr="00946623">
              <w:rPr>
                <w:rFonts w:asciiTheme="minorHAnsi" w:hAnsiTheme="minorHAnsi" w:cstheme="minorHAnsi"/>
                <w:sz w:val="22"/>
              </w:rPr>
              <w:t>Act of worship</w:t>
            </w:r>
            <w:r w:rsidR="006D599B" w:rsidRPr="00946623">
              <w:rPr>
                <w:rFonts w:asciiTheme="minorHAnsi" w:hAnsiTheme="minorHAnsi" w:cstheme="minorHAnsi"/>
                <w:sz w:val="22"/>
              </w:rPr>
              <w:t xml:space="preserve"> in class</w:t>
            </w:r>
            <w:r w:rsidRPr="00946623">
              <w:rPr>
                <w:rFonts w:asciiTheme="minorHAnsi" w:hAnsiTheme="minorHAnsi" w:cstheme="minorHAnsi"/>
                <w:sz w:val="22"/>
              </w:rPr>
              <w:t xml:space="preserve"> - </w:t>
            </w:r>
            <w:r w:rsidRPr="00946623">
              <w:rPr>
                <w:rFonts w:asciiTheme="minorHAnsi" w:hAnsiTheme="minorHAnsi" w:cstheme="minorHAnsi"/>
                <w:i/>
                <w:sz w:val="22"/>
              </w:rPr>
              <w:t xml:space="preserve">Rochester Diocese </w:t>
            </w:r>
          </w:p>
          <w:p w14:paraId="5B8AE321"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Planning</w:t>
            </w:r>
            <w:r w:rsidRPr="00946623">
              <w:rPr>
                <w:rFonts w:asciiTheme="minorHAnsi" w:hAnsiTheme="minorHAnsi" w:cstheme="minorHAnsi"/>
                <w:sz w:val="22"/>
              </w:rPr>
              <w:t xml:space="preserve"> </w:t>
            </w:r>
          </w:p>
          <w:p w14:paraId="7A384A77"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tc>
        <w:tc>
          <w:tcPr>
            <w:tcW w:w="2132" w:type="dxa"/>
            <w:tcBorders>
              <w:top w:val="single" w:sz="3" w:space="0" w:color="000000"/>
              <w:left w:val="single" w:sz="3" w:space="0" w:color="000000"/>
              <w:bottom w:val="single" w:sz="3" w:space="0" w:color="000000"/>
              <w:right w:val="single" w:sz="3" w:space="0" w:color="000000"/>
            </w:tcBorders>
          </w:tcPr>
          <w:p w14:paraId="08713C5A" w14:textId="77777777" w:rsidR="006D599B" w:rsidRPr="00946623" w:rsidRDefault="006D599B" w:rsidP="006D599B">
            <w:pPr>
              <w:spacing w:after="0" w:line="240" w:lineRule="auto"/>
              <w:ind w:left="0" w:firstLine="0"/>
              <w:rPr>
                <w:rFonts w:asciiTheme="minorHAnsi" w:hAnsiTheme="minorHAnsi" w:cstheme="minorHAnsi"/>
                <w:sz w:val="22"/>
              </w:rPr>
            </w:pPr>
            <w:r w:rsidRPr="00946623">
              <w:rPr>
                <w:rFonts w:asciiTheme="minorHAnsi" w:hAnsiTheme="minorHAnsi" w:cstheme="minorHAnsi"/>
                <w:sz w:val="22"/>
              </w:rPr>
              <w:t xml:space="preserve">Act of worship - </w:t>
            </w:r>
            <w:r w:rsidRPr="00946623">
              <w:rPr>
                <w:rFonts w:asciiTheme="minorHAnsi" w:hAnsiTheme="minorHAnsi" w:cstheme="minorHAnsi"/>
                <w:i/>
                <w:sz w:val="22"/>
              </w:rPr>
              <w:t xml:space="preserve">Rochester Diocese </w:t>
            </w:r>
          </w:p>
          <w:p w14:paraId="7B24EC35" w14:textId="77777777" w:rsidR="006D599B" w:rsidRPr="00946623" w:rsidRDefault="006D599B" w:rsidP="006D599B">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Planning</w:t>
            </w:r>
            <w:r w:rsidRPr="00946623">
              <w:rPr>
                <w:rFonts w:asciiTheme="minorHAnsi" w:hAnsiTheme="minorHAnsi" w:cstheme="minorHAnsi"/>
                <w:sz w:val="22"/>
              </w:rPr>
              <w:t xml:space="preserve"> </w:t>
            </w:r>
          </w:p>
          <w:p w14:paraId="5C8DC37F" w14:textId="4B549F54" w:rsidR="00AB51AB" w:rsidRPr="00946623" w:rsidRDefault="00AB51AB">
            <w:pPr>
              <w:spacing w:after="0" w:line="259" w:lineRule="auto"/>
              <w:ind w:left="0" w:firstLine="0"/>
              <w:rPr>
                <w:rFonts w:asciiTheme="minorHAnsi" w:hAnsiTheme="minorHAnsi" w:cstheme="minorHAnsi"/>
                <w:sz w:val="22"/>
              </w:rPr>
            </w:pPr>
          </w:p>
        </w:tc>
        <w:tc>
          <w:tcPr>
            <w:tcW w:w="2132" w:type="dxa"/>
            <w:tcBorders>
              <w:top w:val="single" w:sz="3" w:space="0" w:color="000000"/>
              <w:left w:val="single" w:sz="3" w:space="0" w:color="000000"/>
              <w:bottom w:val="single" w:sz="3" w:space="0" w:color="000000"/>
              <w:right w:val="single" w:sz="3" w:space="0" w:color="000000"/>
            </w:tcBorders>
          </w:tcPr>
          <w:p w14:paraId="4591BA2D" w14:textId="1FDFE2F4" w:rsidR="00AB51AB" w:rsidRPr="00946623" w:rsidRDefault="006D599B">
            <w:pPr>
              <w:spacing w:after="0" w:line="240" w:lineRule="auto"/>
              <w:ind w:left="0" w:firstLine="0"/>
              <w:rPr>
                <w:rFonts w:asciiTheme="minorHAnsi" w:hAnsiTheme="minorHAnsi" w:cstheme="minorHAnsi"/>
                <w:sz w:val="22"/>
              </w:rPr>
            </w:pPr>
            <w:r w:rsidRPr="00946623">
              <w:rPr>
                <w:rFonts w:asciiTheme="minorHAnsi" w:hAnsiTheme="minorHAnsi" w:cstheme="minorHAnsi"/>
                <w:sz w:val="22"/>
              </w:rPr>
              <w:t xml:space="preserve">Vision in </w:t>
            </w:r>
            <w:proofErr w:type="gramStart"/>
            <w:r w:rsidRPr="00946623">
              <w:rPr>
                <w:rFonts w:asciiTheme="minorHAnsi" w:hAnsiTheme="minorHAnsi" w:cstheme="minorHAnsi"/>
                <w:sz w:val="22"/>
              </w:rPr>
              <w:t xml:space="preserve">action </w:t>
            </w:r>
            <w:r w:rsidR="00F123F4" w:rsidRPr="00946623">
              <w:rPr>
                <w:rFonts w:asciiTheme="minorHAnsi" w:hAnsiTheme="minorHAnsi" w:cstheme="minorHAnsi"/>
                <w:sz w:val="22"/>
              </w:rPr>
              <w:t xml:space="preserve"> -</w:t>
            </w:r>
            <w:proofErr w:type="gramEnd"/>
            <w:r w:rsidR="00F123F4" w:rsidRPr="00946623">
              <w:rPr>
                <w:rFonts w:asciiTheme="minorHAnsi" w:hAnsiTheme="minorHAnsi" w:cstheme="minorHAnsi"/>
                <w:sz w:val="22"/>
              </w:rPr>
              <w:t xml:space="preserve"> </w:t>
            </w:r>
          </w:p>
          <w:p w14:paraId="02A01E6D"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 xml:space="preserve">Rochester Diocese </w:t>
            </w:r>
          </w:p>
          <w:p w14:paraId="53BBF96A"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i/>
                <w:sz w:val="22"/>
              </w:rPr>
              <w:t>Planning</w:t>
            </w:r>
            <w:r w:rsidRPr="00946623">
              <w:rPr>
                <w:rFonts w:asciiTheme="minorHAnsi" w:hAnsiTheme="minorHAnsi" w:cstheme="minorHAnsi"/>
                <w:sz w:val="22"/>
              </w:rPr>
              <w:t xml:space="preserve"> </w:t>
            </w:r>
          </w:p>
          <w:p w14:paraId="6D5C2BBA" w14:textId="51685A89"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r w:rsidR="006D599B" w:rsidRPr="00946623">
              <w:rPr>
                <w:rFonts w:asciiTheme="minorHAnsi" w:hAnsiTheme="minorHAnsi" w:cstheme="minorHAnsi"/>
                <w:sz w:val="22"/>
              </w:rPr>
              <w:t>Celebrating children’s achievements</w:t>
            </w:r>
          </w:p>
        </w:tc>
      </w:tr>
    </w:tbl>
    <w:p w14:paraId="44587243"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10244B43"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Collective worship takes place as a whole school. </w:t>
      </w:r>
    </w:p>
    <w:p w14:paraId="5B67F16D"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3DA5C341"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Our school plans systematically and cohesively using Rochester Diocesan collective worship planning which is adapted and changed to meet the needs of our community. This ensures that there is a shared understanding of the </w:t>
      </w:r>
      <w:proofErr w:type="gramStart"/>
      <w:r w:rsidRPr="00946623">
        <w:rPr>
          <w:rFonts w:asciiTheme="minorHAnsi" w:hAnsiTheme="minorHAnsi" w:cstheme="minorHAnsi"/>
          <w:sz w:val="22"/>
        </w:rPr>
        <w:t>long and short term</w:t>
      </w:r>
      <w:proofErr w:type="gramEnd"/>
      <w:r w:rsidRPr="00946623">
        <w:rPr>
          <w:rFonts w:asciiTheme="minorHAnsi" w:hAnsiTheme="minorHAnsi" w:cstheme="minorHAnsi"/>
          <w:sz w:val="22"/>
        </w:rPr>
        <w:t xml:space="preserve"> planning of worship and this enables continuity. </w:t>
      </w:r>
    </w:p>
    <w:p w14:paraId="1B407A98"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13ABD4DD"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We are mindful of the variation in personal spiritual styles of worship leaders and provide a range of creative opportunities to enable all to engage in the acts of worship. These include: (</w:t>
      </w:r>
      <w:proofErr w:type="spellStart"/>
      <w:r w:rsidRPr="00946623">
        <w:rPr>
          <w:rFonts w:asciiTheme="minorHAnsi" w:hAnsiTheme="minorHAnsi" w:cstheme="minorHAnsi"/>
          <w:sz w:val="22"/>
        </w:rPr>
        <w:t>eg</w:t>
      </w:r>
      <w:proofErr w:type="spellEnd"/>
      <w:r w:rsidRPr="00946623">
        <w:rPr>
          <w:rFonts w:asciiTheme="minorHAnsi" w:hAnsiTheme="minorHAnsi" w:cstheme="minorHAnsi"/>
          <w:sz w:val="22"/>
        </w:rPr>
        <w:t xml:space="preserve">: music, silence, symbolism, drama, use of IT). </w:t>
      </w:r>
    </w:p>
    <w:p w14:paraId="4211EC3D"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44A0C4B7"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Our worship consists of 4 stages: </w:t>
      </w:r>
    </w:p>
    <w:p w14:paraId="66A7712D" w14:textId="77777777" w:rsidR="00AB51AB" w:rsidRPr="00946623" w:rsidRDefault="00F123F4">
      <w:pPr>
        <w:numPr>
          <w:ilvl w:val="0"/>
          <w:numId w:val="5"/>
        </w:numPr>
        <w:ind w:hanging="360"/>
        <w:rPr>
          <w:rFonts w:asciiTheme="minorHAnsi" w:hAnsiTheme="minorHAnsi" w:cstheme="minorHAnsi"/>
          <w:sz w:val="22"/>
        </w:rPr>
      </w:pPr>
      <w:r w:rsidRPr="00946623">
        <w:rPr>
          <w:rFonts w:asciiTheme="minorHAnsi" w:hAnsiTheme="minorHAnsi" w:cstheme="minorHAnsi"/>
          <w:sz w:val="22"/>
        </w:rPr>
        <w:t xml:space="preserve">Gather – we welcome the community with music, liturgy and the lighting of a candle </w:t>
      </w:r>
    </w:p>
    <w:p w14:paraId="40ADBD3D" w14:textId="77777777" w:rsidR="00AB51AB" w:rsidRPr="00946623" w:rsidRDefault="00F123F4">
      <w:pPr>
        <w:numPr>
          <w:ilvl w:val="0"/>
          <w:numId w:val="5"/>
        </w:numPr>
        <w:ind w:hanging="360"/>
        <w:rPr>
          <w:rFonts w:asciiTheme="minorHAnsi" w:hAnsiTheme="minorHAnsi" w:cstheme="minorHAnsi"/>
          <w:sz w:val="22"/>
        </w:rPr>
      </w:pPr>
      <w:r w:rsidRPr="00946623">
        <w:rPr>
          <w:rFonts w:asciiTheme="minorHAnsi" w:hAnsiTheme="minorHAnsi" w:cstheme="minorHAnsi"/>
          <w:sz w:val="22"/>
        </w:rPr>
        <w:t xml:space="preserve">Engage – we share a Bible reading, followed by an activity to engage pupils with the Christian message </w:t>
      </w:r>
    </w:p>
    <w:p w14:paraId="6441AA98" w14:textId="77777777" w:rsidR="00AB51AB" w:rsidRPr="00946623" w:rsidRDefault="00F123F4">
      <w:pPr>
        <w:numPr>
          <w:ilvl w:val="0"/>
          <w:numId w:val="5"/>
        </w:numPr>
        <w:ind w:hanging="360"/>
        <w:rPr>
          <w:rFonts w:asciiTheme="minorHAnsi" w:hAnsiTheme="minorHAnsi" w:cstheme="minorHAnsi"/>
          <w:sz w:val="22"/>
        </w:rPr>
      </w:pPr>
      <w:r w:rsidRPr="00946623">
        <w:rPr>
          <w:rFonts w:asciiTheme="minorHAnsi" w:hAnsiTheme="minorHAnsi" w:cstheme="minorHAnsi"/>
          <w:sz w:val="22"/>
        </w:rPr>
        <w:t xml:space="preserve">Respond – pupils discuss, share, reflect, pray or sing </w:t>
      </w:r>
    </w:p>
    <w:p w14:paraId="463A7677" w14:textId="77777777" w:rsidR="00AB51AB" w:rsidRPr="00946623" w:rsidRDefault="00F123F4">
      <w:pPr>
        <w:numPr>
          <w:ilvl w:val="0"/>
          <w:numId w:val="5"/>
        </w:numPr>
        <w:spacing w:after="1" w:line="240" w:lineRule="auto"/>
        <w:ind w:hanging="360"/>
        <w:rPr>
          <w:rFonts w:asciiTheme="minorHAnsi" w:hAnsiTheme="minorHAnsi" w:cstheme="minorHAnsi"/>
          <w:sz w:val="22"/>
        </w:rPr>
      </w:pPr>
      <w:r w:rsidRPr="00946623">
        <w:rPr>
          <w:rFonts w:asciiTheme="minorHAnsi" w:hAnsiTheme="minorHAnsi" w:cstheme="minorHAnsi"/>
          <w:sz w:val="22"/>
        </w:rPr>
        <w:t xml:space="preserve">Send – we share the message of the worship again and ask pupils to think about how they will affect their day / learning/ behaviour. We close with liturgy, final prayer, music and the blowing out of our special candle </w:t>
      </w:r>
    </w:p>
    <w:p w14:paraId="4BDF86A0"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593C8855"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lastRenderedPageBreak/>
        <w:t xml:space="preserve">Expectations of pupils </w:t>
      </w:r>
    </w:p>
    <w:p w14:paraId="0247076A"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There is an expectation that all pupils will be involved within worship on a regular basis. This may be opportunities </w:t>
      </w:r>
      <w:proofErr w:type="gramStart"/>
      <w:r w:rsidRPr="00946623">
        <w:rPr>
          <w:rFonts w:asciiTheme="minorHAnsi" w:hAnsiTheme="minorHAnsi" w:cstheme="minorHAnsi"/>
          <w:sz w:val="22"/>
        </w:rPr>
        <w:t>planned ahead</w:t>
      </w:r>
      <w:proofErr w:type="gramEnd"/>
      <w:r w:rsidRPr="00946623">
        <w:rPr>
          <w:rFonts w:asciiTheme="minorHAnsi" w:hAnsiTheme="minorHAnsi" w:cstheme="minorHAnsi"/>
          <w:sz w:val="22"/>
        </w:rPr>
        <w:t xml:space="preserve"> of time (Y6 Leading Lights planning and delivering worship, class input to church services) or unplanned through questioning, asking for volunteers or simply responding to moments of spontaneity. </w:t>
      </w:r>
    </w:p>
    <w:p w14:paraId="79F41B83"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24D05EAA"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Pupils are invited to evaluate and reflect on the impact of acts of worship they have joined with. Their voice is integral to improving the structure, content and in shaping </w:t>
      </w:r>
      <w:proofErr w:type="gramStart"/>
      <w:r w:rsidRPr="00946623">
        <w:rPr>
          <w:rFonts w:asciiTheme="minorHAnsi" w:hAnsiTheme="minorHAnsi" w:cstheme="minorHAnsi"/>
          <w:sz w:val="22"/>
        </w:rPr>
        <w:t>future plans</w:t>
      </w:r>
      <w:proofErr w:type="gramEnd"/>
      <w:r w:rsidRPr="00946623">
        <w:rPr>
          <w:rFonts w:asciiTheme="minorHAnsi" w:hAnsiTheme="minorHAnsi" w:cstheme="minorHAnsi"/>
          <w:sz w:val="22"/>
        </w:rPr>
        <w:t xml:space="preserve"> for worship. </w:t>
      </w:r>
    </w:p>
    <w:p w14:paraId="68CC63B7"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41A5A05" w14:textId="77777777" w:rsidR="00AB51AB" w:rsidRPr="00946623" w:rsidRDefault="00F123F4">
      <w:pPr>
        <w:pStyle w:val="Heading2"/>
        <w:rPr>
          <w:rFonts w:asciiTheme="minorHAnsi" w:hAnsiTheme="minorHAnsi" w:cstheme="minorHAnsi"/>
          <w:b/>
          <w:sz w:val="22"/>
        </w:rPr>
      </w:pPr>
      <w:r w:rsidRPr="00946623">
        <w:rPr>
          <w:rFonts w:asciiTheme="minorHAnsi" w:hAnsiTheme="minorHAnsi" w:cstheme="minorHAnsi"/>
          <w:b/>
          <w:sz w:val="22"/>
        </w:rPr>
        <w:t>Leading Lights</w:t>
      </w:r>
      <w:r w:rsidRPr="00946623">
        <w:rPr>
          <w:rFonts w:asciiTheme="minorHAnsi" w:hAnsiTheme="minorHAnsi" w:cstheme="minorHAnsi"/>
          <w:b/>
          <w:sz w:val="22"/>
          <w:u w:val="none"/>
        </w:rPr>
        <w:t xml:space="preserve"> </w:t>
      </w:r>
    </w:p>
    <w:p w14:paraId="01FC32EF" w14:textId="2F906826" w:rsidR="00AB51AB" w:rsidRPr="00946623" w:rsidRDefault="00F123F4">
      <w:pPr>
        <w:spacing w:after="0" w:line="240" w:lineRule="auto"/>
        <w:ind w:left="0" w:firstLine="0"/>
        <w:rPr>
          <w:rFonts w:asciiTheme="minorHAnsi" w:hAnsiTheme="minorHAnsi" w:cstheme="minorHAnsi"/>
          <w:sz w:val="22"/>
        </w:rPr>
      </w:pPr>
      <w:r w:rsidRPr="00946623">
        <w:rPr>
          <w:rFonts w:asciiTheme="minorHAnsi" w:hAnsiTheme="minorHAnsi" w:cstheme="minorHAnsi"/>
          <w:color w:val="0D0D0D"/>
          <w:sz w:val="22"/>
        </w:rPr>
        <w:t xml:space="preserve">A group of pupils, known as our ‘Leading Lights’, regularly contribute to our whole school worship at school and in </w:t>
      </w:r>
      <w:r w:rsidR="006D599B" w:rsidRPr="00946623">
        <w:rPr>
          <w:rFonts w:asciiTheme="minorHAnsi" w:hAnsiTheme="minorHAnsi" w:cstheme="minorHAnsi"/>
          <w:color w:val="0D0D0D"/>
          <w:sz w:val="22"/>
        </w:rPr>
        <w:t>St Nicholas’</w:t>
      </w:r>
      <w:r w:rsidRPr="00946623">
        <w:rPr>
          <w:rFonts w:asciiTheme="minorHAnsi" w:hAnsiTheme="minorHAnsi" w:cstheme="minorHAnsi"/>
          <w:color w:val="0D0D0D"/>
          <w:sz w:val="22"/>
        </w:rPr>
        <w:t xml:space="preserve"> Church. In addition, our 'Leading Lights' group encourages children to deepen their knowledge and understanding of their faith. It is a group of dedicated pupils who help plan and lead worship in the </w:t>
      </w:r>
      <w:proofErr w:type="gramStart"/>
      <w:r w:rsidRPr="00946623">
        <w:rPr>
          <w:rFonts w:asciiTheme="minorHAnsi" w:hAnsiTheme="minorHAnsi" w:cstheme="minorHAnsi"/>
          <w:color w:val="0D0D0D"/>
          <w:sz w:val="22"/>
        </w:rPr>
        <w:t>school, and</w:t>
      </w:r>
      <w:proofErr w:type="gramEnd"/>
      <w:r w:rsidRPr="00946623">
        <w:rPr>
          <w:rFonts w:asciiTheme="minorHAnsi" w:hAnsiTheme="minorHAnsi" w:cstheme="minorHAnsi"/>
          <w:color w:val="0D0D0D"/>
          <w:sz w:val="22"/>
        </w:rPr>
        <w:t xml:space="preserve"> are also responsible for many of the worship areas around the school. They promote our school’s Christian values and support the Collective Worship Lead by the monitoring of worship.  </w:t>
      </w:r>
    </w:p>
    <w:p w14:paraId="433AA861"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color w:val="0D0D0D"/>
          <w:sz w:val="22"/>
        </w:rPr>
        <w:t xml:space="preserve"> </w:t>
      </w:r>
    </w:p>
    <w:p w14:paraId="3C5A7BDD"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 xml:space="preserve">Developing worship </w:t>
      </w:r>
    </w:p>
    <w:p w14:paraId="764EA9F8"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Parents, pupils and adults at St. Nicholas are entitled to be led in worship by those who have a secure understanding of the nature of collective worship in a Church School context. Therefore, all those leading worship, including clergy, should have access to regular Diocesan led training. </w:t>
      </w:r>
    </w:p>
    <w:p w14:paraId="42DB8362"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7A4C1CD7"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The leader for collective worship will: </w:t>
      </w:r>
    </w:p>
    <w:p w14:paraId="54FB66EE"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Ensure that all pupils have access to a daily act of collective worship, therefore meeting statutory requirements. </w:t>
      </w:r>
    </w:p>
    <w:p w14:paraId="4BA897FE"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Ensure that collective worship is inclusive, invitational and inspiring. </w:t>
      </w:r>
    </w:p>
    <w:p w14:paraId="1DDBDBD1"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Attend regular training and network meetings with Rochester Diocese. </w:t>
      </w:r>
    </w:p>
    <w:p w14:paraId="168CB406"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Produce and regularly review the collective worship policy to ensure that it remains reflects current practice and thinking. </w:t>
      </w:r>
    </w:p>
    <w:p w14:paraId="2EE30E84"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Liaise with the Headteacher and Governors to feedback on the monitoring and impact of collective worship across the school. </w:t>
      </w:r>
    </w:p>
    <w:p w14:paraId="57B0AA9B"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Ensure all stakeholders know what the expectations of worship are when leading, planning and joining worship. </w:t>
      </w:r>
    </w:p>
    <w:p w14:paraId="2F8DCF2E"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Join those who are leading worship to provide supportive feedback on how worship could be developed. </w:t>
      </w:r>
    </w:p>
    <w:p w14:paraId="6E51ED80"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Evaluate the impact of collective worship on the whole school community by gathering pupil and adult voice. </w:t>
      </w:r>
    </w:p>
    <w:p w14:paraId="581146E0"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Signpost staff to a wide range of resources to ensure that worship is both inspiring and engaging. </w:t>
      </w:r>
    </w:p>
    <w:p w14:paraId="29D8F77D"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Support colleagues by sharing new ideas and resources, to help develop their confidence in leading acts of worship. </w:t>
      </w:r>
    </w:p>
    <w:p w14:paraId="039B3069" w14:textId="77777777" w:rsidR="00AB51AB" w:rsidRPr="00946623" w:rsidRDefault="00F123F4">
      <w:pPr>
        <w:numPr>
          <w:ilvl w:val="0"/>
          <w:numId w:val="6"/>
        </w:numPr>
        <w:ind w:hanging="360"/>
        <w:rPr>
          <w:rFonts w:asciiTheme="minorHAnsi" w:hAnsiTheme="minorHAnsi" w:cstheme="minorHAnsi"/>
          <w:sz w:val="22"/>
        </w:rPr>
      </w:pPr>
      <w:r w:rsidRPr="00946623">
        <w:rPr>
          <w:rFonts w:asciiTheme="minorHAnsi" w:hAnsiTheme="minorHAnsi" w:cstheme="minorHAnsi"/>
          <w:sz w:val="22"/>
        </w:rPr>
        <w:t xml:space="preserve">Ensure there is a school protocol, that covers safeguarding procedures and a suitability process, for when visitors are invited to lead collective worship. </w:t>
      </w:r>
    </w:p>
    <w:p w14:paraId="739CCFE2" w14:textId="77777777" w:rsidR="00AB51AB" w:rsidRPr="00946623" w:rsidRDefault="00F123F4">
      <w:pPr>
        <w:numPr>
          <w:ilvl w:val="0"/>
          <w:numId w:val="6"/>
        </w:numPr>
        <w:spacing w:after="0"/>
        <w:ind w:hanging="360"/>
        <w:rPr>
          <w:rFonts w:asciiTheme="minorHAnsi" w:hAnsiTheme="minorHAnsi" w:cstheme="minorHAnsi"/>
          <w:sz w:val="22"/>
        </w:rPr>
      </w:pPr>
      <w:r w:rsidRPr="00946623">
        <w:rPr>
          <w:rFonts w:asciiTheme="minorHAnsi" w:hAnsiTheme="minorHAnsi" w:cstheme="minorHAnsi"/>
          <w:sz w:val="22"/>
        </w:rPr>
        <w:t xml:space="preserve">Meet with and encourage pupil leaders (Y6 Leading Lights) of worship to enable them to plan, lead and evaluate acts of worship. </w:t>
      </w:r>
    </w:p>
    <w:p w14:paraId="61E00397"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b/>
          <w:sz w:val="22"/>
        </w:rPr>
        <w:t xml:space="preserve"> </w:t>
      </w:r>
    </w:p>
    <w:p w14:paraId="69F6A6AC"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 xml:space="preserve">Visitors leading worship </w:t>
      </w:r>
    </w:p>
    <w:p w14:paraId="36650720"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Visitors to our school are asked to read and comply with our school visitor and safeguarding policies. This should include discussing the content of any worship with the worship lead </w:t>
      </w:r>
      <w:proofErr w:type="gramStart"/>
      <w:r w:rsidRPr="00946623">
        <w:rPr>
          <w:rFonts w:asciiTheme="minorHAnsi" w:hAnsiTheme="minorHAnsi" w:cstheme="minorHAnsi"/>
          <w:sz w:val="22"/>
        </w:rPr>
        <w:t>in order to</w:t>
      </w:r>
      <w:proofErr w:type="gramEnd"/>
      <w:r w:rsidRPr="00946623">
        <w:rPr>
          <w:rFonts w:asciiTheme="minorHAnsi" w:hAnsiTheme="minorHAnsi" w:cstheme="minorHAnsi"/>
          <w:sz w:val="22"/>
        </w:rPr>
        <w:t xml:space="preserve"> ascertain its suitability for the school community. Visitors are never left alone with children as the supervision of pupils remains the responsibility of school staff. It is the responsibility of the collective worship leader to ensure that all visitors, who are leading worship in school, will be trained and properly briefed about the school, its pupil context and our school’s vision. They will be supported and monitored as part of the ongoing evaluation process of worship. </w:t>
      </w:r>
    </w:p>
    <w:p w14:paraId="5CCF2D04"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12FEDCDB"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lastRenderedPageBreak/>
        <w:t xml:space="preserve">Self-assessment and Inspection </w:t>
      </w:r>
    </w:p>
    <w:p w14:paraId="566B6E56"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Our school regularly evaluates all acts of collective worship and the impact they have on the school and </w:t>
      </w:r>
      <w:proofErr w:type="gramStart"/>
      <w:r w:rsidRPr="00946623">
        <w:rPr>
          <w:rFonts w:asciiTheme="minorHAnsi" w:hAnsiTheme="minorHAnsi" w:cstheme="minorHAnsi"/>
          <w:sz w:val="22"/>
        </w:rPr>
        <w:t>our  wider</w:t>
      </w:r>
      <w:proofErr w:type="gramEnd"/>
      <w:r w:rsidRPr="00946623">
        <w:rPr>
          <w:rFonts w:asciiTheme="minorHAnsi" w:hAnsiTheme="minorHAnsi" w:cstheme="minorHAnsi"/>
          <w:sz w:val="22"/>
        </w:rPr>
        <w:t xml:space="preserve"> community. This involves monitoring by school leaders, staff, pupils and governors </w:t>
      </w:r>
      <w:proofErr w:type="gramStart"/>
      <w:r w:rsidRPr="00946623">
        <w:rPr>
          <w:rFonts w:asciiTheme="minorHAnsi" w:hAnsiTheme="minorHAnsi" w:cstheme="minorHAnsi"/>
          <w:sz w:val="22"/>
        </w:rPr>
        <w:t>in order to</w:t>
      </w:r>
      <w:proofErr w:type="gramEnd"/>
      <w:r w:rsidRPr="00946623">
        <w:rPr>
          <w:rFonts w:asciiTheme="minorHAnsi" w:hAnsiTheme="minorHAnsi" w:cstheme="minorHAnsi"/>
          <w:sz w:val="22"/>
        </w:rPr>
        <w:t xml:space="preserve"> grow and develop. </w:t>
      </w:r>
    </w:p>
    <w:p w14:paraId="7274BC98"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3740DE1"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We also welcome the contributions of parents and pupils, which are reviewed and considered on a regular basis. These are shared with our governing body and play and integral part in developing the spiritual growth of the school. </w:t>
      </w:r>
    </w:p>
    <w:p w14:paraId="1645318E"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778ACCA1"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The impact of collective worship is independently inspected by law under Section 48 of the Education Act 2005 (SIAMS). </w:t>
      </w:r>
    </w:p>
    <w:p w14:paraId="22D93799"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236ACD9"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691A028"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 xml:space="preserve">Parental Withdrawal </w:t>
      </w:r>
    </w:p>
    <w:p w14:paraId="1BB9CF2A"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Worship is regarded as special time in our school day where we gather as a school family. Reflecting our ethos as a Church of England school, collective worship is an inclusive opportunity for those of all faiths and none to be present with integrity. We respect the legal right of parents to withdraw their child/children from acts of collective worship, so would welcome the opportunity to discuss this decision with them. Following these discussions, any desire to formally withdraw children from worship must be done via a letter to the Headteacher. </w:t>
      </w:r>
    </w:p>
    <w:p w14:paraId="424D444E"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29424EEC"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6FDA8926"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2DCC79B5"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 xml:space="preserve">Appendix </w:t>
      </w:r>
    </w:p>
    <w:p w14:paraId="1865D4D2"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b/>
          <w:sz w:val="22"/>
        </w:rPr>
        <w:t xml:space="preserve"> </w:t>
      </w:r>
    </w:p>
    <w:p w14:paraId="15A23B62" w14:textId="77777777" w:rsidR="00AB51AB" w:rsidRPr="00946623" w:rsidRDefault="00F123F4">
      <w:pPr>
        <w:spacing w:after="0" w:line="259" w:lineRule="auto"/>
        <w:ind w:left="-5"/>
        <w:rPr>
          <w:rFonts w:asciiTheme="minorHAnsi" w:hAnsiTheme="minorHAnsi" w:cstheme="minorHAnsi"/>
          <w:sz w:val="22"/>
        </w:rPr>
      </w:pPr>
      <w:r w:rsidRPr="00946623">
        <w:rPr>
          <w:rFonts w:asciiTheme="minorHAnsi" w:hAnsiTheme="minorHAnsi" w:cstheme="minorHAnsi"/>
          <w:b/>
          <w:sz w:val="22"/>
        </w:rPr>
        <w:t xml:space="preserve">What is Collective Worship? </w:t>
      </w:r>
    </w:p>
    <w:p w14:paraId="0BCCCFD5"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Legislation requires schools, including Voluntary Aided and Voluntary Controlled schools, to conduct daily acts of Collective Worship. However, the legislation does not define what is meant by the term ‘Collective Worship’. </w:t>
      </w:r>
    </w:p>
    <w:p w14:paraId="4B4DDED1"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569D9DC" w14:textId="77777777" w:rsidR="00AB51AB" w:rsidRPr="00946623" w:rsidRDefault="00F123F4">
      <w:pPr>
        <w:spacing w:after="2" w:line="240" w:lineRule="auto"/>
        <w:jc w:val="center"/>
        <w:rPr>
          <w:rFonts w:asciiTheme="minorHAnsi" w:hAnsiTheme="minorHAnsi" w:cstheme="minorHAnsi"/>
          <w:sz w:val="22"/>
        </w:rPr>
      </w:pPr>
      <w:r w:rsidRPr="00946623">
        <w:rPr>
          <w:rFonts w:asciiTheme="minorHAnsi" w:hAnsiTheme="minorHAnsi" w:cstheme="minorHAnsi"/>
          <w:sz w:val="22"/>
        </w:rPr>
        <w:t xml:space="preserve">“… Worship in schools will necessarily be of a different character from worship amongst a group with beliefs in common. The legislation reflects this difference in referring to ‘collective worship’ rather than ‘corporate worship’. (DfE Circular 1/94 para 57) </w:t>
      </w:r>
    </w:p>
    <w:p w14:paraId="48D78FE8"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10B89FF6"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u w:val="single" w:color="000000"/>
        </w:rPr>
        <w:t>Corporate worship</w:t>
      </w:r>
      <w:r w:rsidRPr="00946623">
        <w:rPr>
          <w:rFonts w:asciiTheme="minorHAnsi" w:hAnsiTheme="minorHAnsi" w:cstheme="minorHAnsi"/>
          <w:sz w:val="22"/>
        </w:rPr>
        <w:t xml:space="preserve"> assumes a shared set of beliefs and values, i.e. a worshipping congregation meeting on a Sunday, where the worship is confessional and evangelistic (to spread the Christian gospel by public preaching or personal witness). </w:t>
      </w:r>
    </w:p>
    <w:p w14:paraId="15DD4A54"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65794790"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u w:val="single" w:color="000000"/>
        </w:rPr>
        <w:t>Collective worship</w:t>
      </w:r>
      <w:r w:rsidRPr="00946623">
        <w:rPr>
          <w:rFonts w:asciiTheme="minorHAnsi" w:hAnsiTheme="minorHAnsi" w:cstheme="minorHAnsi"/>
          <w:sz w:val="22"/>
        </w:rPr>
        <w:t xml:space="preserve">, in recognising the </w:t>
      </w:r>
      <w:proofErr w:type="spellStart"/>
      <w:r w:rsidRPr="00946623">
        <w:rPr>
          <w:rFonts w:asciiTheme="minorHAnsi" w:hAnsiTheme="minorHAnsi" w:cstheme="minorHAnsi"/>
          <w:sz w:val="22"/>
        </w:rPr>
        <w:t>collectivity</w:t>
      </w:r>
      <w:proofErr w:type="spellEnd"/>
      <w:r w:rsidRPr="00946623">
        <w:rPr>
          <w:rFonts w:asciiTheme="minorHAnsi" w:hAnsiTheme="minorHAnsi" w:cstheme="minorHAnsi"/>
          <w:sz w:val="22"/>
        </w:rPr>
        <w:t xml:space="preserve"> of all participants, can make no such assumption that all have the same beliefs and values. </w:t>
      </w:r>
    </w:p>
    <w:p w14:paraId="78BB515A"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452CD511" w14:textId="77777777" w:rsidR="00AB51AB" w:rsidRPr="00946623" w:rsidRDefault="00F123F4">
      <w:pPr>
        <w:spacing w:after="2" w:line="240" w:lineRule="auto"/>
        <w:jc w:val="center"/>
        <w:rPr>
          <w:rFonts w:asciiTheme="minorHAnsi" w:hAnsiTheme="minorHAnsi" w:cstheme="minorHAnsi"/>
          <w:sz w:val="22"/>
        </w:rPr>
      </w:pPr>
      <w:r w:rsidRPr="00946623">
        <w:rPr>
          <w:rFonts w:asciiTheme="minorHAnsi" w:hAnsiTheme="minorHAnsi" w:cstheme="minorHAnsi"/>
          <w:sz w:val="22"/>
        </w:rPr>
        <w:t xml:space="preserve">Collective Worship should be: “Appropriate to the family backgrounds of the pupils and their ages and aptitudes.” (DfE Circular 1/94 p.22) </w:t>
      </w:r>
    </w:p>
    <w:p w14:paraId="63F6D241"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0EECE2BB" w14:textId="77777777" w:rsidR="00AB51AB" w:rsidRPr="00946623" w:rsidRDefault="00F123F4">
      <w:pPr>
        <w:spacing w:after="0"/>
        <w:rPr>
          <w:rFonts w:asciiTheme="minorHAnsi" w:hAnsiTheme="minorHAnsi" w:cstheme="minorHAnsi"/>
          <w:sz w:val="22"/>
        </w:rPr>
      </w:pPr>
      <w:r w:rsidRPr="00946623">
        <w:rPr>
          <w:rFonts w:asciiTheme="minorHAnsi" w:hAnsiTheme="minorHAnsi" w:cstheme="minorHAnsi"/>
          <w:sz w:val="22"/>
        </w:rPr>
        <w:t xml:space="preserve">Therefore, collective worship in Church of England schools must be inclusive and invitational of all, to ensure all can be present with integrity. </w:t>
      </w:r>
    </w:p>
    <w:p w14:paraId="30C2CE9D" w14:textId="77777777" w:rsidR="00AB51AB" w:rsidRPr="00946623" w:rsidRDefault="00F123F4">
      <w:pPr>
        <w:spacing w:after="0" w:line="259" w:lineRule="auto"/>
        <w:ind w:left="0" w:firstLine="0"/>
        <w:rPr>
          <w:rFonts w:asciiTheme="minorHAnsi" w:hAnsiTheme="minorHAnsi" w:cstheme="minorHAnsi"/>
          <w:sz w:val="22"/>
        </w:rPr>
      </w:pPr>
      <w:r w:rsidRPr="00946623">
        <w:rPr>
          <w:rFonts w:asciiTheme="minorHAnsi" w:hAnsiTheme="minorHAnsi" w:cstheme="minorHAnsi"/>
          <w:sz w:val="22"/>
        </w:rPr>
        <w:t xml:space="preserve"> </w:t>
      </w:r>
    </w:p>
    <w:p w14:paraId="3C7D3D18" w14:textId="77777777" w:rsidR="00AB51AB" w:rsidRPr="00946623" w:rsidRDefault="00F123F4">
      <w:pPr>
        <w:pStyle w:val="Heading1"/>
        <w:ind w:left="-5"/>
        <w:rPr>
          <w:rFonts w:asciiTheme="minorHAnsi" w:hAnsiTheme="minorHAnsi" w:cstheme="minorHAnsi"/>
          <w:sz w:val="22"/>
        </w:rPr>
      </w:pPr>
      <w:r w:rsidRPr="00946623">
        <w:rPr>
          <w:rFonts w:asciiTheme="minorHAnsi" w:hAnsiTheme="minorHAnsi" w:cstheme="minorHAnsi"/>
          <w:sz w:val="22"/>
        </w:rPr>
        <w:t xml:space="preserve">Legal requirements </w:t>
      </w:r>
    </w:p>
    <w:p w14:paraId="2B9D9650" w14:textId="77777777" w:rsidR="00AB51AB" w:rsidRPr="00946623" w:rsidRDefault="00F123F4">
      <w:pPr>
        <w:rPr>
          <w:rFonts w:asciiTheme="minorHAnsi" w:hAnsiTheme="minorHAnsi" w:cstheme="minorHAnsi"/>
          <w:sz w:val="22"/>
        </w:rPr>
      </w:pPr>
      <w:r w:rsidRPr="00946623">
        <w:rPr>
          <w:rFonts w:asciiTheme="minorHAnsi" w:hAnsiTheme="minorHAnsi" w:cstheme="minorHAnsi"/>
          <w:sz w:val="22"/>
        </w:rPr>
        <w:t xml:space="preserve">The legal requirements of collective worship in Voluntary Aided and Voluntary Controlled schools: </w:t>
      </w:r>
    </w:p>
    <w:p w14:paraId="579C57AC" w14:textId="77777777" w:rsidR="00AB51AB" w:rsidRPr="00946623" w:rsidRDefault="00F123F4">
      <w:pPr>
        <w:numPr>
          <w:ilvl w:val="0"/>
          <w:numId w:val="7"/>
        </w:numPr>
        <w:ind w:hanging="360"/>
        <w:rPr>
          <w:rFonts w:asciiTheme="minorHAnsi" w:hAnsiTheme="minorHAnsi" w:cstheme="minorHAnsi"/>
          <w:sz w:val="22"/>
        </w:rPr>
      </w:pPr>
      <w:r w:rsidRPr="00946623">
        <w:rPr>
          <w:rFonts w:asciiTheme="minorHAnsi" w:hAnsiTheme="minorHAnsi" w:cstheme="minorHAnsi"/>
          <w:sz w:val="22"/>
        </w:rPr>
        <w:t xml:space="preserve">Be conducted in accordance with the provision of the Trust Deeds of the school and Instrument of Government and should be consistent with the beliefs and practices of the Church of England </w:t>
      </w:r>
    </w:p>
    <w:p w14:paraId="23DC4ECF" w14:textId="77777777" w:rsidR="00AB51AB" w:rsidRPr="00946623" w:rsidRDefault="00F123F4">
      <w:pPr>
        <w:numPr>
          <w:ilvl w:val="0"/>
          <w:numId w:val="7"/>
        </w:numPr>
        <w:ind w:hanging="360"/>
        <w:rPr>
          <w:rFonts w:asciiTheme="minorHAnsi" w:hAnsiTheme="minorHAnsi" w:cstheme="minorHAnsi"/>
          <w:sz w:val="22"/>
        </w:rPr>
      </w:pPr>
      <w:r w:rsidRPr="00946623">
        <w:rPr>
          <w:rFonts w:asciiTheme="minorHAnsi" w:hAnsiTheme="minorHAnsi" w:cstheme="minorHAnsi"/>
          <w:sz w:val="22"/>
        </w:rPr>
        <w:t xml:space="preserve">The Governing Body should ensure that all pupils each day engage meaningfully in a real act of Christian worship which is in accordance with the faith and practice of the Church. </w:t>
      </w:r>
    </w:p>
    <w:p w14:paraId="55C80F33" w14:textId="77777777" w:rsidR="00AB51AB" w:rsidRPr="00946623" w:rsidRDefault="00F123F4">
      <w:pPr>
        <w:numPr>
          <w:ilvl w:val="0"/>
          <w:numId w:val="7"/>
        </w:numPr>
        <w:spacing w:after="38" w:line="240" w:lineRule="auto"/>
        <w:ind w:hanging="360"/>
        <w:rPr>
          <w:rFonts w:asciiTheme="minorHAnsi" w:hAnsiTheme="minorHAnsi" w:cstheme="minorHAnsi"/>
          <w:sz w:val="22"/>
        </w:rPr>
      </w:pPr>
      <w:r w:rsidRPr="00946623">
        <w:rPr>
          <w:rFonts w:asciiTheme="minorHAnsi" w:hAnsiTheme="minorHAnsi" w:cstheme="minorHAnsi"/>
          <w:sz w:val="22"/>
        </w:rPr>
        <w:t xml:space="preserve">Arrangements for collective worship, in foundation schools of a religious character, are the responsibility of the Governing Body, after consulting with the Headteacher (DfE Circular 1/94 para 52 &amp; 53). </w:t>
      </w:r>
    </w:p>
    <w:p w14:paraId="76FBF39C" w14:textId="77777777" w:rsidR="00AB51AB" w:rsidRPr="00946623" w:rsidRDefault="00F123F4">
      <w:pPr>
        <w:numPr>
          <w:ilvl w:val="0"/>
          <w:numId w:val="7"/>
        </w:numPr>
        <w:ind w:hanging="360"/>
        <w:rPr>
          <w:rFonts w:asciiTheme="minorHAnsi" w:hAnsiTheme="minorHAnsi" w:cstheme="minorHAnsi"/>
          <w:sz w:val="22"/>
        </w:rPr>
      </w:pPr>
      <w:r w:rsidRPr="00946623">
        <w:rPr>
          <w:rFonts w:asciiTheme="minorHAnsi" w:hAnsiTheme="minorHAnsi" w:cstheme="minorHAnsi"/>
          <w:sz w:val="22"/>
        </w:rPr>
        <w:t xml:space="preserve">All acts of worship in Church schools must be Christian in character (based on Biblical teachings). </w:t>
      </w:r>
    </w:p>
    <w:p w14:paraId="3ABDB0F1" w14:textId="77777777" w:rsidR="00AB51AB" w:rsidRPr="00946623" w:rsidRDefault="00F123F4">
      <w:pPr>
        <w:numPr>
          <w:ilvl w:val="0"/>
          <w:numId w:val="7"/>
        </w:numPr>
        <w:ind w:hanging="360"/>
        <w:rPr>
          <w:rFonts w:asciiTheme="minorHAnsi" w:hAnsiTheme="minorHAnsi" w:cstheme="minorHAnsi"/>
          <w:sz w:val="22"/>
        </w:rPr>
      </w:pPr>
      <w:r w:rsidRPr="00946623">
        <w:rPr>
          <w:rFonts w:asciiTheme="minorHAnsi" w:hAnsiTheme="minorHAnsi" w:cstheme="minorHAnsi"/>
          <w:sz w:val="22"/>
        </w:rPr>
        <w:lastRenderedPageBreak/>
        <w:t xml:space="preserve">All registered pupils (apart from those whose parents exercise the right to withdraw) must on ‘each school day take part in an act of collective worship’. </w:t>
      </w:r>
    </w:p>
    <w:p w14:paraId="1A39DE67" w14:textId="77777777" w:rsidR="00AB51AB" w:rsidRDefault="00F123F4">
      <w:pPr>
        <w:numPr>
          <w:ilvl w:val="0"/>
          <w:numId w:val="7"/>
        </w:numPr>
        <w:ind w:hanging="360"/>
      </w:pPr>
      <w:r w:rsidRPr="00946623">
        <w:rPr>
          <w:rFonts w:asciiTheme="minorHAnsi" w:hAnsiTheme="minorHAnsi" w:cstheme="minorHAnsi"/>
          <w:sz w:val="22"/>
        </w:rPr>
        <w:t xml:space="preserve">If the parent asks that a pupil should be wholly or partly excused from attending collective worship at the school, then the school must comply. (Education Reform Act 1988. s9 (3)) The school continues to be responsible for the supervision of any child withdrawn by its parent </w:t>
      </w:r>
      <w:r>
        <w:t xml:space="preserve">from collective worship. </w:t>
      </w:r>
    </w:p>
    <w:sectPr w:rsidR="00AB51AB">
      <w:footerReference w:type="even" r:id="rId9"/>
      <w:footerReference w:type="default" r:id="rId10"/>
      <w:footerReference w:type="first" r:id="rId11"/>
      <w:pgSz w:w="11912" w:h="16840"/>
      <w:pgMar w:top="968" w:right="643" w:bottom="976" w:left="620" w:header="720" w:footer="6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A0C45" w14:textId="77777777" w:rsidR="008E4BAC" w:rsidRDefault="008E4BAC">
      <w:pPr>
        <w:spacing w:after="0" w:line="240" w:lineRule="auto"/>
      </w:pPr>
      <w:r>
        <w:separator/>
      </w:r>
    </w:p>
  </w:endnote>
  <w:endnote w:type="continuationSeparator" w:id="0">
    <w:p w14:paraId="41A9CD5A" w14:textId="77777777" w:rsidR="008E4BAC" w:rsidRDefault="008E4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23927" w14:textId="77777777" w:rsidR="00AB51AB" w:rsidRDefault="00F123F4">
    <w:pPr>
      <w:tabs>
        <w:tab w:val="right" w:pos="10649"/>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9CBC8" w14:textId="77777777" w:rsidR="00AB51AB" w:rsidRDefault="00F123F4">
    <w:pPr>
      <w:tabs>
        <w:tab w:val="right" w:pos="10649"/>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58D13" w14:textId="77777777" w:rsidR="00AB51AB" w:rsidRDefault="00F123F4">
    <w:pPr>
      <w:tabs>
        <w:tab w:val="right" w:pos="10649"/>
      </w:tabs>
      <w:spacing w:after="0" w:line="259" w:lineRule="auto"/>
      <w:ind w:lef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FDA77" w14:textId="77777777" w:rsidR="008E4BAC" w:rsidRDefault="008E4BAC">
      <w:pPr>
        <w:spacing w:after="0" w:line="240" w:lineRule="auto"/>
      </w:pPr>
      <w:r>
        <w:separator/>
      </w:r>
    </w:p>
  </w:footnote>
  <w:footnote w:type="continuationSeparator" w:id="0">
    <w:p w14:paraId="319A2FA0" w14:textId="77777777" w:rsidR="008E4BAC" w:rsidRDefault="008E4B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7412"/>
    <w:multiLevelType w:val="hybridMultilevel"/>
    <w:tmpl w:val="6E66D24A"/>
    <w:lvl w:ilvl="0" w:tplc="E0D016F6">
      <w:start w:val="1"/>
      <w:numFmt w:val="bullet"/>
      <w:lvlText w:val="•"/>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12CE67E">
      <w:start w:val="1"/>
      <w:numFmt w:val="bullet"/>
      <w:lvlText w:val="o"/>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124E44">
      <w:start w:val="1"/>
      <w:numFmt w:val="bullet"/>
      <w:lvlText w:val="▪"/>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C4624EE">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888EAE">
      <w:start w:val="1"/>
      <w:numFmt w:val="bullet"/>
      <w:lvlText w:val="o"/>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B502634">
      <w:start w:val="1"/>
      <w:numFmt w:val="bullet"/>
      <w:lvlText w:val="▪"/>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B50F9A0">
      <w:start w:val="1"/>
      <w:numFmt w:val="bullet"/>
      <w:lvlText w:val="•"/>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C3A05B4">
      <w:start w:val="1"/>
      <w:numFmt w:val="bullet"/>
      <w:lvlText w:val="o"/>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10E2F90">
      <w:start w:val="1"/>
      <w:numFmt w:val="bullet"/>
      <w:lvlText w:val="▪"/>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7B142D"/>
    <w:multiLevelType w:val="hybridMultilevel"/>
    <w:tmpl w:val="7560805C"/>
    <w:lvl w:ilvl="0" w:tplc="ACEA184C">
      <w:start w:val="1"/>
      <w:numFmt w:val="bullet"/>
      <w:lvlText w:val="•"/>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E364386">
      <w:start w:val="1"/>
      <w:numFmt w:val="bullet"/>
      <w:lvlText w:val="o"/>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BECE4A">
      <w:start w:val="1"/>
      <w:numFmt w:val="bullet"/>
      <w:lvlText w:val="▪"/>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7F45D52">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5F0F254">
      <w:start w:val="1"/>
      <w:numFmt w:val="bullet"/>
      <w:lvlText w:val="o"/>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18212C">
      <w:start w:val="1"/>
      <w:numFmt w:val="bullet"/>
      <w:lvlText w:val="▪"/>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31A75CE">
      <w:start w:val="1"/>
      <w:numFmt w:val="bullet"/>
      <w:lvlText w:val="•"/>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3123302">
      <w:start w:val="1"/>
      <w:numFmt w:val="bullet"/>
      <w:lvlText w:val="o"/>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D0D8F6">
      <w:start w:val="1"/>
      <w:numFmt w:val="bullet"/>
      <w:lvlText w:val="▪"/>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07040D"/>
    <w:multiLevelType w:val="hybridMultilevel"/>
    <w:tmpl w:val="31C23C42"/>
    <w:lvl w:ilvl="0" w:tplc="1486AEA2">
      <w:start w:val="1"/>
      <w:numFmt w:val="bullet"/>
      <w:lvlText w:val="•"/>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AE2871A">
      <w:start w:val="1"/>
      <w:numFmt w:val="bullet"/>
      <w:lvlText w:val="o"/>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A182B8A">
      <w:start w:val="1"/>
      <w:numFmt w:val="bullet"/>
      <w:lvlText w:val="▪"/>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902EE6C">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9DCFE48">
      <w:start w:val="1"/>
      <w:numFmt w:val="bullet"/>
      <w:lvlText w:val="o"/>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4142758">
      <w:start w:val="1"/>
      <w:numFmt w:val="bullet"/>
      <w:lvlText w:val="▪"/>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F860226">
      <w:start w:val="1"/>
      <w:numFmt w:val="bullet"/>
      <w:lvlText w:val="•"/>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40A3BE0">
      <w:start w:val="1"/>
      <w:numFmt w:val="bullet"/>
      <w:lvlText w:val="o"/>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1326858">
      <w:start w:val="1"/>
      <w:numFmt w:val="bullet"/>
      <w:lvlText w:val="▪"/>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3834C3"/>
    <w:multiLevelType w:val="hybridMultilevel"/>
    <w:tmpl w:val="B3900CC4"/>
    <w:lvl w:ilvl="0" w:tplc="1152D3B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BA3AFE">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3A433A">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E892FE">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7CF49A">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564DE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FA8E70">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320B2C">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B6CA8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19B210C"/>
    <w:multiLevelType w:val="hybridMultilevel"/>
    <w:tmpl w:val="E4D8C956"/>
    <w:lvl w:ilvl="0" w:tplc="5B02ED8E">
      <w:start w:val="1"/>
      <w:numFmt w:val="bullet"/>
      <w:lvlText w:val="•"/>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26A6386">
      <w:start w:val="1"/>
      <w:numFmt w:val="bullet"/>
      <w:lvlText w:val="o"/>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35C6BEE">
      <w:start w:val="1"/>
      <w:numFmt w:val="bullet"/>
      <w:lvlText w:val="▪"/>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460CD4E">
      <w:start w:val="1"/>
      <w:numFmt w:val="bullet"/>
      <w:lvlText w:val="•"/>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07059BA">
      <w:start w:val="1"/>
      <w:numFmt w:val="bullet"/>
      <w:lvlText w:val="o"/>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E1E02DE">
      <w:start w:val="1"/>
      <w:numFmt w:val="bullet"/>
      <w:lvlText w:val="▪"/>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AE5718">
      <w:start w:val="1"/>
      <w:numFmt w:val="bullet"/>
      <w:lvlText w:val="•"/>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D8CE7A2">
      <w:start w:val="1"/>
      <w:numFmt w:val="bullet"/>
      <w:lvlText w:val="o"/>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7C89894">
      <w:start w:val="1"/>
      <w:numFmt w:val="bullet"/>
      <w:lvlText w:val="▪"/>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B7073A7"/>
    <w:multiLevelType w:val="hybridMultilevel"/>
    <w:tmpl w:val="5A78096E"/>
    <w:lvl w:ilvl="0" w:tplc="34ECD11E">
      <w:start w:val="1"/>
      <w:numFmt w:val="bullet"/>
      <w:lvlText w:val="•"/>
      <w:lvlJc w:val="left"/>
      <w:pPr>
        <w:ind w:left="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59CB076">
      <w:start w:val="1"/>
      <w:numFmt w:val="lowerLetter"/>
      <w:lvlText w:val="%2)"/>
      <w:lvlJc w:val="left"/>
      <w:pPr>
        <w:ind w:left="11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1524466">
      <w:start w:val="1"/>
      <w:numFmt w:val="lowerRoman"/>
      <w:lvlText w:val="%3"/>
      <w:lvlJc w:val="left"/>
      <w:pPr>
        <w:ind w:left="18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1F2E346">
      <w:start w:val="1"/>
      <w:numFmt w:val="decimal"/>
      <w:lvlText w:val="%4"/>
      <w:lvlJc w:val="left"/>
      <w:pPr>
        <w:ind w:left="25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1505E94">
      <w:start w:val="1"/>
      <w:numFmt w:val="lowerLetter"/>
      <w:lvlText w:val="%5"/>
      <w:lvlJc w:val="left"/>
      <w:pPr>
        <w:ind w:left="33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2E0A28C">
      <w:start w:val="1"/>
      <w:numFmt w:val="lowerRoman"/>
      <w:lvlText w:val="%6"/>
      <w:lvlJc w:val="left"/>
      <w:pPr>
        <w:ind w:left="40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846A390">
      <w:start w:val="1"/>
      <w:numFmt w:val="decimal"/>
      <w:lvlText w:val="%7"/>
      <w:lvlJc w:val="left"/>
      <w:pPr>
        <w:ind w:left="47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8420D52">
      <w:start w:val="1"/>
      <w:numFmt w:val="lowerLetter"/>
      <w:lvlText w:val="%8"/>
      <w:lvlJc w:val="left"/>
      <w:pPr>
        <w:ind w:left="5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680A758">
      <w:start w:val="1"/>
      <w:numFmt w:val="lowerRoman"/>
      <w:lvlText w:val="%9"/>
      <w:lvlJc w:val="left"/>
      <w:pPr>
        <w:ind w:left="6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CA04E23"/>
    <w:multiLevelType w:val="hybridMultilevel"/>
    <w:tmpl w:val="9CBC53D2"/>
    <w:lvl w:ilvl="0" w:tplc="03B6E00A">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270C41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6CAC1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E6B3C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56B19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8C6DAB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4E4542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6E8790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4EA7E1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2130125596">
    <w:abstractNumId w:val="3"/>
  </w:num>
  <w:num w:numId="2" w16cid:durableId="549807734">
    <w:abstractNumId w:val="6"/>
  </w:num>
  <w:num w:numId="3" w16cid:durableId="33507750">
    <w:abstractNumId w:val="5"/>
  </w:num>
  <w:num w:numId="4" w16cid:durableId="1281835658">
    <w:abstractNumId w:val="2"/>
  </w:num>
  <w:num w:numId="5" w16cid:durableId="1668900260">
    <w:abstractNumId w:val="4"/>
  </w:num>
  <w:num w:numId="6" w16cid:durableId="1216043620">
    <w:abstractNumId w:val="1"/>
  </w:num>
  <w:num w:numId="7" w16cid:durableId="2012952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1AB"/>
    <w:rsid w:val="001A4327"/>
    <w:rsid w:val="00512D18"/>
    <w:rsid w:val="006D599B"/>
    <w:rsid w:val="008E4BAC"/>
    <w:rsid w:val="00946623"/>
    <w:rsid w:val="00AB51AB"/>
    <w:rsid w:val="00F12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EDF6"/>
  <w15:docId w15:val="{C457FEB5-D1AB-4374-A4FE-99A0E619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 w:line="249"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outlineLvl w:val="1"/>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u w:val="single" w:color="000000"/>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1">
    <w:name w:val="toc 1"/>
    <w:basedOn w:val="Normal"/>
    <w:next w:val="Normal"/>
    <w:link w:val="TOC1Char"/>
    <w:autoRedefine/>
    <w:uiPriority w:val="39"/>
    <w:rsid w:val="00F123F4"/>
    <w:pPr>
      <w:tabs>
        <w:tab w:val="left" w:pos="426"/>
        <w:tab w:val="right" w:leader="dot" w:pos="9812"/>
      </w:tabs>
      <w:spacing w:before="120" w:after="120" w:line="240" w:lineRule="auto"/>
      <w:ind w:left="426" w:hanging="426"/>
    </w:pPr>
    <w:rPr>
      <w:rFonts w:ascii="Arial" w:eastAsia="Times New Roman" w:hAnsi="Arial" w:cs="Arial"/>
      <w:b/>
      <w:bCs/>
      <w:caps/>
      <w:noProof/>
      <w:color w:val="auto"/>
      <w:szCs w:val="24"/>
    </w:rPr>
  </w:style>
  <w:style w:type="character" w:customStyle="1" w:styleId="TOC1Char">
    <w:name w:val="TOC 1 Char"/>
    <w:link w:val="TOC1"/>
    <w:uiPriority w:val="39"/>
    <w:rsid w:val="00F123F4"/>
    <w:rPr>
      <w:rFonts w:ascii="Arial" w:eastAsia="Times New Roman" w:hAnsi="Arial" w:cs="Arial"/>
      <w:b/>
      <w:bCs/>
      <w:caps/>
      <w:noProof/>
      <w:sz w:val="24"/>
      <w:szCs w:val="24"/>
    </w:rPr>
  </w:style>
  <w:style w:type="paragraph" w:styleId="Header">
    <w:name w:val="header"/>
    <w:basedOn w:val="Normal"/>
    <w:link w:val="HeaderChar"/>
    <w:uiPriority w:val="99"/>
    <w:unhideWhenUsed/>
    <w:rsid w:val="009466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23"/>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2193</Words>
  <Characters>11844</Characters>
  <Application>Microsoft Office Word</Application>
  <DocSecurity>0</DocSecurity>
  <Lines>282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Pugh</dc:creator>
  <cp:keywords/>
  <cp:lastModifiedBy>Ms Forghani-Ashrafi</cp:lastModifiedBy>
  <cp:revision>2</cp:revision>
  <dcterms:created xsi:type="dcterms:W3CDTF">2026-02-05T17:38:00Z</dcterms:created>
  <dcterms:modified xsi:type="dcterms:W3CDTF">2026-02-05T17:38:00Z</dcterms:modified>
</cp:coreProperties>
</file>